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56155" cy="1303020"/>
            <wp:effectExtent l="0" t="0" r="0" b="0"/>
            <wp:wrapSquare wrapText="bothSides"/>
            <wp:docPr id="1" name="Kép 1" descr="am_logo_szines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m_logo_szines_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8" b="11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Géntechnológiai Hatóság</w:t>
      </w:r>
    </w:p>
    <w:p w:rsidR="00FC79B5" w:rsidRDefault="00FC79B5" w:rsidP="00AB5371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4"/>
          <w:lang w:eastAsia="hu-HU"/>
        </w:rPr>
      </w:pPr>
    </w:p>
    <w:p w:rsidR="00466DA9" w:rsidRPr="00466DA9" w:rsidRDefault="00466DA9" w:rsidP="00466DA9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663AA8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Tájékoztató</w:t>
      </w:r>
    </w:p>
    <w:p w:rsidR="002A5BAC" w:rsidRPr="008E5356" w:rsidRDefault="002A5BAC" w:rsidP="00466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A környezetvédelmi, mezőgazdasági és ipari géntechnológiai hatóság </w:t>
      </w:r>
      <w:r w:rsidRPr="008E5356">
        <w:rPr>
          <w:rFonts w:ascii="Times New Roman" w:hAnsi="Times New Roman" w:cs="Times New Roman"/>
          <w:b/>
          <w:bCs/>
          <w:sz w:val="24"/>
          <w:szCs w:val="24"/>
        </w:rPr>
        <w:t>formanyomtatványa</w:t>
      </w:r>
      <w:r w:rsidRPr="008E5356">
        <w:rPr>
          <w:rFonts w:ascii="Times New Roman" w:hAnsi="Times New Roman" w:cs="Times New Roman"/>
          <w:sz w:val="24"/>
          <w:szCs w:val="24"/>
        </w:rPr>
        <w:t xml:space="preserve"> a </w:t>
      </w:r>
      <w:r w:rsidRPr="008E5356">
        <w:rPr>
          <w:rFonts w:ascii="Times New Roman" w:hAnsi="Times New Roman" w:cs="Times New Roman"/>
          <w:b/>
          <w:bCs/>
          <w:sz w:val="24"/>
          <w:szCs w:val="24"/>
        </w:rPr>
        <w:t>géntechnológiával módosított szervezetek és az azokból előállított termékek</w:t>
      </w:r>
      <w:r w:rsidRPr="008E5356">
        <w:rPr>
          <w:rFonts w:ascii="Times New Roman" w:hAnsi="Times New Roman" w:cs="Times New Roman"/>
          <w:sz w:val="24"/>
          <w:szCs w:val="24"/>
        </w:rPr>
        <w:t xml:space="preserve"> az Európai Gazdasági Térség tagországai közötti</w:t>
      </w:r>
      <w:r w:rsidRPr="008E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356">
        <w:rPr>
          <w:rFonts w:ascii="Times New Roman" w:hAnsi="Times New Roman" w:cs="Times New Roman"/>
          <w:b/>
          <w:sz w:val="24"/>
          <w:szCs w:val="24"/>
          <w:u w:val="single"/>
        </w:rPr>
        <w:t>szállításra</w:t>
      </w:r>
      <w:r w:rsidRPr="008E53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5356">
        <w:rPr>
          <w:rFonts w:ascii="Times New Roman" w:hAnsi="Times New Roman" w:cs="Times New Roman"/>
          <w:sz w:val="24"/>
          <w:szCs w:val="24"/>
        </w:rPr>
        <w:t>vonatkozóan</w:t>
      </w:r>
    </w:p>
    <w:p w:rsidR="002A5BAC" w:rsidRPr="008E5356" w:rsidRDefault="002A5BAC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AA4" w:rsidRDefault="002A5BAC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A géntechnológiai tevékenységről szóló 1998. évi XXVII. törvény (Géntörvény) </w:t>
      </w:r>
      <w:r w:rsidRPr="00226111">
        <w:rPr>
          <w:rFonts w:ascii="Times New Roman" w:hAnsi="Times New Roman" w:cs="Times New Roman"/>
          <w:sz w:val="24"/>
          <w:szCs w:val="24"/>
        </w:rPr>
        <w:t xml:space="preserve">1. § </w:t>
      </w:r>
      <w:r w:rsidR="00252EDB" w:rsidRPr="00226111">
        <w:rPr>
          <w:rFonts w:ascii="Times New Roman" w:hAnsi="Times New Roman" w:cs="Times New Roman"/>
          <w:sz w:val="24"/>
          <w:szCs w:val="24"/>
        </w:rPr>
        <w:t>(1)</w:t>
      </w:r>
      <w:r w:rsidRPr="00226111">
        <w:rPr>
          <w:rFonts w:ascii="Times New Roman" w:hAnsi="Times New Roman" w:cs="Times New Roman"/>
          <w:sz w:val="24"/>
          <w:szCs w:val="24"/>
        </w:rPr>
        <w:t xml:space="preserve"> </w:t>
      </w:r>
      <w:r w:rsidR="00837A54" w:rsidRPr="00226111">
        <w:rPr>
          <w:rFonts w:ascii="Times New Roman" w:hAnsi="Times New Roman" w:cs="Times New Roman"/>
          <w:sz w:val="24"/>
          <w:szCs w:val="24"/>
        </w:rPr>
        <w:t xml:space="preserve">bekezdés </w:t>
      </w:r>
      <w:r w:rsidR="00252EDB" w:rsidRPr="00226111">
        <w:rPr>
          <w:rFonts w:ascii="Times New Roman" w:hAnsi="Times New Roman" w:cs="Times New Roman"/>
          <w:sz w:val="24"/>
          <w:szCs w:val="24"/>
        </w:rPr>
        <w:t xml:space="preserve">c) pont </w:t>
      </w:r>
      <w:r w:rsidRPr="00226111">
        <w:rPr>
          <w:rFonts w:ascii="Times New Roman" w:hAnsi="Times New Roman" w:cs="Times New Roman"/>
          <w:sz w:val="24"/>
          <w:szCs w:val="24"/>
        </w:rPr>
        <w:t xml:space="preserve">7. </w:t>
      </w:r>
      <w:r w:rsidR="00252EDB" w:rsidRPr="00226111">
        <w:rPr>
          <w:rFonts w:ascii="Times New Roman" w:hAnsi="Times New Roman" w:cs="Times New Roman"/>
          <w:sz w:val="24"/>
          <w:szCs w:val="24"/>
        </w:rPr>
        <w:t>al</w:t>
      </w:r>
      <w:r w:rsidRPr="00226111">
        <w:rPr>
          <w:rFonts w:ascii="Times New Roman" w:hAnsi="Times New Roman" w:cs="Times New Roman"/>
          <w:sz w:val="24"/>
          <w:szCs w:val="24"/>
        </w:rPr>
        <w:t>pontja</w:t>
      </w:r>
      <w:r w:rsidRPr="008E5356">
        <w:rPr>
          <w:rFonts w:ascii="Times New Roman" w:hAnsi="Times New Roman" w:cs="Times New Roman"/>
          <w:sz w:val="24"/>
          <w:szCs w:val="24"/>
        </w:rPr>
        <w:t xml:space="preserve"> alapján a géntechnológiával módosított szervezetek és az azokból előállított termékek az Európai Gazdasági Térség tagországai közötti szállítása, a Géntörvény 15. § </w:t>
      </w:r>
      <w:r w:rsidR="009F6A5C">
        <w:rPr>
          <w:rFonts w:ascii="Times New Roman" w:hAnsi="Times New Roman" w:cs="Times New Roman"/>
          <w:sz w:val="24"/>
          <w:szCs w:val="24"/>
        </w:rPr>
        <w:t>(</w:t>
      </w:r>
      <w:r w:rsidRPr="008E5356">
        <w:rPr>
          <w:rFonts w:ascii="Times New Roman" w:hAnsi="Times New Roman" w:cs="Times New Roman"/>
          <w:sz w:val="24"/>
          <w:szCs w:val="24"/>
        </w:rPr>
        <w:t>1) bekezdésben foglaltak kivételével engedélykötetes tevékenység.</w:t>
      </w:r>
    </w:p>
    <w:p w:rsidR="00AB5371" w:rsidRPr="008E5356" w:rsidRDefault="00AB5371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AA4" w:rsidRDefault="002A5BAC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A Géntörvény 15. § </w:t>
      </w:r>
      <w:r w:rsidR="009F6A5C">
        <w:rPr>
          <w:rFonts w:ascii="Times New Roman" w:hAnsi="Times New Roman" w:cs="Times New Roman"/>
          <w:sz w:val="24"/>
          <w:szCs w:val="24"/>
        </w:rPr>
        <w:t>(</w:t>
      </w:r>
      <w:r w:rsidRPr="008E5356">
        <w:rPr>
          <w:rFonts w:ascii="Times New Roman" w:hAnsi="Times New Roman" w:cs="Times New Roman"/>
          <w:sz w:val="24"/>
          <w:szCs w:val="24"/>
        </w:rPr>
        <w:t xml:space="preserve">2) bekezdése értelmében a szállítási engedély iránti kérelmet </w:t>
      </w:r>
      <w:r w:rsidRPr="008E5356">
        <w:rPr>
          <w:rFonts w:ascii="Times New Roman" w:hAnsi="Times New Roman" w:cs="Times New Roman"/>
          <w:b/>
          <w:bCs/>
          <w:sz w:val="24"/>
          <w:szCs w:val="24"/>
          <w:u w:val="single"/>
        </w:rPr>
        <w:t>a küldemény magyarországi címzettjének vagy feladójának</w:t>
      </w:r>
      <w:r w:rsidRPr="008E5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5356">
        <w:rPr>
          <w:rFonts w:ascii="Times New Roman" w:hAnsi="Times New Roman" w:cs="Times New Roman"/>
          <w:sz w:val="24"/>
          <w:szCs w:val="24"/>
        </w:rPr>
        <w:t xml:space="preserve">kell benyújtania </w:t>
      </w:r>
      <w:r w:rsidRPr="001C470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8E5356">
        <w:rPr>
          <w:rFonts w:ascii="Times New Roman" w:hAnsi="Times New Roman" w:cs="Times New Roman"/>
          <w:b/>
          <w:bCs/>
          <w:sz w:val="24"/>
          <w:szCs w:val="24"/>
          <w:u w:val="single"/>
        </w:rPr>
        <w:t>géntechnológiai hatósághoz</w:t>
      </w:r>
      <w:r w:rsidRPr="008E5356">
        <w:rPr>
          <w:rFonts w:ascii="Times New Roman" w:hAnsi="Times New Roman" w:cs="Times New Roman"/>
          <w:sz w:val="24"/>
          <w:szCs w:val="24"/>
        </w:rPr>
        <w:t xml:space="preserve">. A géntechnológiai hatóság az engedély iránti kérelemről a kérelem megkezdésétől számított </w:t>
      </w:r>
      <w:r w:rsidRPr="008E5356">
        <w:rPr>
          <w:rFonts w:ascii="Times New Roman" w:hAnsi="Times New Roman" w:cs="Times New Roman"/>
          <w:b/>
          <w:sz w:val="24"/>
          <w:szCs w:val="24"/>
        </w:rPr>
        <w:t>60 napon</w:t>
      </w:r>
      <w:r w:rsidRPr="008E5356">
        <w:rPr>
          <w:rFonts w:ascii="Times New Roman" w:hAnsi="Times New Roman" w:cs="Times New Roman"/>
          <w:sz w:val="24"/>
          <w:szCs w:val="24"/>
        </w:rPr>
        <w:t xml:space="preserve"> belül dönt</w:t>
      </w:r>
      <w:r w:rsidR="00975AA4" w:rsidRPr="008E5356">
        <w:rPr>
          <w:rFonts w:ascii="Times New Roman" w:hAnsi="Times New Roman" w:cs="Times New Roman"/>
          <w:sz w:val="24"/>
          <w:szCs w:val="24"/>
        </w:rPr>
        <w:t>.</w:t>
      </w:r>
    </w:p>
    <w:p w:rsidR="00AB5371" w:rsidRPr="008E5356" w:rsidRDefault="00AB5371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AA4" w:rsidRPr="008E5356" w:rsidRDefault="008E5356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A Kérelmezőnek kérelmenként </w:t>
      </w:r>
      <w:r w:rsidR="001D7A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70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000</w:t>
      </w:r>
      <w:r w:rsidRPr="008E53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Ft igazgatási szolgáltatási díjat</w:t>
      </w:r>
      <w:r w:rsidRPr="008E5356">
        <w:rPr>
          <w:rFonts w:ascii="Times New Roman" w:hAnsi="Times New Roman" w:cs="Times New Roman"/>
          <w:sz w:val="24"/>
          <w:szCs w:val="24"/>
        </w:rPr>
        <w:t xml:space="preserve"> kell fizetni a géntechnológiai tevékenység engedélyezéséért fizetendő igazgatási szolgáltatási díjakról szóló 138/2004. (IX.23.) FVM rendeletben foglaltak szerint.</w:t>
      </w:r>
    </w:p>
    <w:p w:rsidR="004B1B25" w:rsidRDefault="004B1B25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BAC" w:rsidRDefault="00466DA9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9B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jelen tájékoztató mellékletében szereplő </w:t>
      </w:r>
      <w:r w:rsidRPr="00FC79B5">
        <w:rPr>
          <w:rFonts w:ascii="Times New Roman" w:hAnsi="Times New Roman" w:cs="Times New Roman"/>
          <w:sz w:val="24"/>
          <w:szCs w:val="24"/>
        </w:rPr>
        <w:t xml:space="preserve">formanyomtatványt </w:t>
      </w:r>
      <w:r w:rsidR="002A5BAC" w:rsidRPr="008E5356">
        <w:rPr>
          <w:rFonts w:ascii="Times New Roman" w:hAnsi="Times New Roman" w:cs="Times New Roman"/>
          <w:sz w:val="24"/>
          <w:szCs w:val="24"/>
        </w:rPr>
        <w:t xml:space="preserve">az Agrárminisztérium, Biodiverzitás- és Génmegőrzési Főosztály részére (környezetvédelmi, mezőgazdasági és ipari géntechnológiai hatóság) szükséges elküldeni </w:t>
      </w:r>
      <w:r w:rsidR="002A5BAC" w:rsidRPr="008E5356">
        <w:rPr>
          <w:rFonts w:ascii="Times New Roman" w:hAnsi="Times New Roman" w:cs="Times New Roman"/>
          <w:b/>
          <w:bCs/>
          <w:sz w:val="24"/>
          <w:szCs w:val="24"/>
          <w:u w:val="single"/>
        </w:rPr>
        <w:t>egy példányban, papír alapon és elektronikus formában</w:t>
      </w:r>
      <w:r w:rsidR="002A5BAC" w:rsidRPr="008E5356">
        <w:rPr>
          <w:rFonts w:ascii="Times New Roman" w:hAnsi="Times New Roman" w:cs="Times New Roman"/>
          <w:sz w:val="24"/>
          <w:szCs w:val="24"/>
        </w:rPr>
        <w:t xml:space="preserve"> a következő címekre:</w:t>
      </w:r>
    </w:p>
    <w:p w:rsidR="00AB5371" w:rsidRPr="008E5356" w:rsidRDefault="00AB5371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BAC" w:rsidRDefault="002A5BAC" w:rsidP="00466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Postai cím: </w:t>
      </w:r>
      <w:r w:rsidRPr="00CC163A">
        <w:rPr>
          <w:rFonts w:ascii="Times New Roman" w:hAnsi="Times New Roman" w:cs="Times New Roman"/>
          <w:sz w:val="24"/>
          <w:szCs w:val="24"/>
        </w:rPr>
        <w:t>1052 Budapest, Apáczai Csere János u. 9.</w:t>
      </w:r>
    </w:p>
    <w:p w:rsidR="00AB5371" w:rsidRPr="008E5356" w:rsidRDefault="00AB5371" w:rsidP="00466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BAC" w:rsidRPr="008E5356" w:rsidRDefault="002A5BAC" w:rsidP="00466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8E5356">
          <w:rPr>
            <w:rStyle w:val="Hiperhivatkozs"/>
            <w:rFonts w:ascii="Times New Roman" w:hAnsi="Times New Roman" w:cs="Times New Roman"/>
            <w:sz w:val="24"/>
            <w:szCs w:val="24"/>
          </w:rPr>
          <w:t>gmo@am.gov.hu</w:t>
        </w:r>
      </w:hyperlink>
    </w:p>
    <w:p w:rsidR="004B1B25" w:rsidRDefault="004B1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6DA9" w:rsidRPr="006E537F" w:rsidRDefault="00466DA9" w:rsidP="006E537F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6E537F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lastRenderedPageBreak/>
        <w:t>Kérelem</w:t>
      </w:r>
    </w:p>
    <w:p w:rsidR="00E01DFE" w:rsidRDefault="00BF533A" w:rsidP="00736479">
      <w:pPr>
        <w:spacing w:before="36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A99">
        <w:rPr>
          <w:rFonts w:ascii="Times New Roman" w:hAnsi="Times New Roman" w:cs="Times New Roman"/>
          <w:b/>
          <w:sz w:val="28"/>
          <w:szCs w:val="28"/>
        </w:rPr>
        <w:t>A kérelem során benyújtandó adatok</w:t>
      </w:r>
    </w:p>
    <w:p w:rsid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736479" w:rsidRPr="00736479" w:rsidRDefault="00736479" w:rsidP="006A05EB">
            <w:pPr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1. Küldő fél / felek adatai</w:t>
            </w:r>
          </w:p>
        </w:tc>
      </w:tr>
      <w:tr w:rsidR="00736479" w:rsidTr="00F75772">
        <w:trPr>
          <w:trHeight w:val="567"/>
        </w:trPr>
        <w:tc>
          <w:tcPr>
            <w:tcW w:w="2098" w:type="dxa"/>
          </w:tcPr>
          <w:p w:rsidR="00736479" w:rsidRPr="00736479" w:rsidRDefault="00736479" w:rsidP="006A05EB">
            <w:pPr>
              <w:rPr>
                <w:rFonts w:cs="Times New Roman"/>
                <w:bCs/>
                <w:szCs w:val="20"/>
              </w:rPr>
            </w:pPr>
            <w:r w:rsidRPr="00736479">
              <w:rPr>
                <w:color w:val="auto"/>
                <w:szCs w:val="20"/>
              </w:rPr>
              <w:t>Intézmény / Cég név</w:t>
            </w:r>
          </w:p>
        </w:tc>
        <w:sdt>
          <w:sdtPr>
            <w:rPr>
              <w:rFonts w:cs="Times New Roman"/>
              <w:szCs w:val="20"/>
            </w:rPr>
            <w:id w:val="2009866405"/>
            <w:lock w:val="sdtLocked"/>
            <w:placeholder>
              <w:docPart w:val="1FD77231A12C476B846B67906FD07A7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40" w:type="dxa"/>
              </w:tcPr>
              <w:p w:rsidR="00736479" w:rsidRPr="003F3324" w:rsidRDefault="006C7593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736479" w:rsidTr="00F75772">
        <w:trPr>
          <w:trHeight w:val="567"/>
        </w:trPr>
        <w:tc>
          <w:tcPr>
            <w:tcW w:w="2098" w:type="dxa"/>
          </w:tcPr>
          <w:p w:rsidR="00736479" w:rsidRPr="00736479" w:rsidRDefault="00736479" w:rsidP="006A05EB">
            <w:pPr>
              <w:rPr>
                <w:rFonts w:cs="Times New Roman"/>
                <w:bCs/>
                <w:szCs w:val="20"/>
              </w:rPr>
            </w:pPr>
            <w:r w:rsidRPr="00736479">
              <w:rPr>
                <w:color w:val="auto"/>
                <w:szCs w:val="20"/>
              </w:rPr>
              <w:t>Cím</w:t>
            </w:r>
          </w:p>
        </w:tc>
        <w:sdt>
          <w:sdtPr>
            <w:rPr>
              <w:rFonts w:cs="Times New Roman"/>
              <w:szCs w:val="20"/>
            </w:rPr>
            <w:id w:val="-1312790961"/>
            <w:lock w:val="sdtLocked"/>
            <w:placeholder>
              <w:docPart w:val="B39D22DEE3BC4E41AE559029FED40605"/>
            </w:placeholder>
            <w:showingPlcHdr/>
          </w:sdtPr>
          <w:sdtEndPr/>
          <w:sdtContent>
            <w:tc>
              <w:tcPr>
                <w:tcW w:w="7540" w:type="dxa"/>
              </w:tcPr>
              <w:p w:rsidR="00736479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36479" w:rsidTr="00F75772">
        <w:trPr>
          <w:trHeight w:val="567"/>
        </w:trPr>
        <w:tc>
          <w:tcPr>
            <w:tcW w:w="2098" w:type="dxa"/>
          </w:tcPr>
          <w:p w:rsidR="00736479" w:rsidRPr="00736479" w:rsidRDefault="00736479" w:rsidP="006A05EB">
            <w:pPr>
              <w:rPr>
                <w:rFonts w:cs="Times New Roman"/>
                <w:bCs/>
                <w:szCs w:val="20"/>
              </w:rPr>
            </w:pPr>
            <w:r w:rsidRPr="00736479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942501282"/>
            <w:lock w:val="sdtLocked"/>
            <w:placeholder>
              <w:docPart w:val="8030BCDA560C47D19A187E5E20512B5E"/>
            </w:placeholder>
            <w:showingPlcHdr/>
          </w:sdtPr>
          <w:sdtEndPr/>
          <w:sdtContent>
            <w:tc>
              <w:tcPr>
                <w:tcW w:w="7540" w:type="dxa"/>
              </w:tcPr>
              <w:p w:rsidR="00736479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36479" w:rsidTr="00F75772">
        <w:trPr>
          <w:trHeight w:val="567"/>
        </w:trPr>
        <w:tc>
          <w:tcPr>
            <w:tcW w:w="2098" w:type="dxa"/>
          </w:tcPr>
          <w:p w:rsidR="00736479" w:rsidRPr="00736479" w:rsidRDefault="00736479" w:rsidP="006A05EB">
            <w:pPr>
              <w:rPr>
                <w:rFonts w:cs="Times New Roman"/>
                <w:bCs/>
                <w:szCs w:val="20"/>
              </w:rPr>
            </w:pPr>
            <w:r w:rsidRPr="00736479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2070604133"/>
            <w:lock w:val="sdtLocked"/>
            <w:placeholder>
              <w:docPart w:val="1167C98028F14DE5B2171A353AC993C7"/>
            </w:placeholder>
            <w:showingPlcHdr/>
          </w:sdtPr>
          <w:sdtEndPr/>
          <w:sdtContent>
            <w:tc>
              <w:tcPr>
                <w:tcW w:w="7540" w:type="dxa"/>
              </w:tcPr>
              <w:p w:rsidR="00736479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736479" w:rsidRDefault="0073647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0F568B" w:rsidRPr="00736479" w:rsidTr="00F75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0F568B" w:rsidRPr="00736479" w:rsidRDefault="000F568B" w:rsidP="006A05EB">
            <w:pPr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 xml:space="preserve">2. A kérelmet benyújtó magyarországi kapcsolattartó / ügyintéző </w:t>
            </w:r>
          </w:p>
        </w:tc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6A05EB">
            <w:pPr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2045092915"/>
            <w:lock w:val="sdtLocked"/>
            <w:placeholder>
              <w:docPart w:val="7F4E356D171F40239232AC88A340AA5C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6A05EB">
            <w:pPr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Munkakör</w:t>
            </w:r>
          </w:p>
        </w:tc>
        <w:sdt>
          <w:sdtPr>
            <w:rPr>
              <w:rFonts w:cs="Times New Roman"/>
              <w:szCs w:val="20"/>
            </w:rPr>
            <w:id w:val="-803455697"/>
            <w:lock w:val="sdtLocked"/>
            <w:placeholder>
              <w:docPart w:val="BC468A2576A546A3BAB79D78461C0B63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6A05EB">
            <w:pPr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Munkahely</w:t>
            </w:r>
          </w:p>
        </w:tc>
        <w:sdt>
          <w:sdtPr>
            <w:rPr>
              <w:rFonts w:cs="Times New Roman"/>
              <w:szCs w:val="20"/>
            </w:rPr>
            <w:id w:val="-1893490405"/>
            <w:lock w:val="sdtLocked"/>
            <w:placeholder>
              <w:docPart w:val="F48909DFAA79435D85C6D3C2353C7940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6A05EB">
            <w:pPr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1662188491"/>
            <w:lock w:val="sdtLocked"/>
            <w:placeholder>
              <w:docPart w:val="36E111FDC1B844A2BDEE7FAB9F19E604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6A05EB">
            <w:pPr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-1857412786"/>
            <w:lock w:val="sdtLocked"/>
            <w:placeholder>
              <w:docPart w:val="4AA98EDEF8DD47578F62F5F9F68CDABF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3F3324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543684" w:rsidRPr="00736479" w:rsidRDefault="00543684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3. Fogadó fél / felek adatai</w:t>
            </w:r>
          </w:p>
        </w:tc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-1000579047"/>
            <w:lock w:val="sdtLocked"/>
            <w:placeholder>
              <w:docPart w:val="313CF84EE6C946F585D8D3588561A55B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Cím</w:t>
            </w:r>
          </w:p>
        </w:tc>
        <w:sdt>
          <w:sdtPr>
            <w:rPr>
              <w:rFonts w:cs="Times New Roman"/>
              <w:szCs w:val="20"/>
            </w:rPr>
            <w:id w:val="1415521455"/>
            <w:lock w:val="sdtLocked"/>
            <w:placeholder>
              <w:docPart w:val="8DAC957AF3F24323B4AC29364B37CD1E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954827350"/>
            <w:lock w:val="sdtLocked"/>
            <w:placeholder>
              <w:docPart w:val="5C53016159A34307AEC4AC4FFF4632F9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-667088239"/>
            <w:lock w:val="sdtLocked"/>
            <w:placeholder>
              <w:docPart w:val="86ACB682FCE54B0C8740A6F94901699E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3F3324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543684" w:rsidRPr="00736479" w:rsidRDefault="00543684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4. Szállító cég adatai</w:t>
            </w:r>
          </w:p>
        </w:tc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Cég név</w:t>
            </w:r>
          </w:p>
        </w:tc>
        <w:sdt>
          <w:sdtPr>
            <w:rPr>
              <w:rFonts w:cs="Times New Roman"/>
              <w:szCs w:val="20"/>
            </w:rPr>
            <w:id w:val="1490743065"/>
            <w:lock w:val="sdtLocked"/>
            <w:placeholder>
              <w:docPart w:val="C8214AF7302B4659955AD7BA5AEBB9A4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Kapcsolattartó neve</w:t>
            </w:r>
          </w:p>
        </w:tc>
        <w:sdt>
          <w:sdtPr>
            <w:rPr>
              <w:rFonts w:cs="Times New Roman"/>
              <w:szCs w:val="20"/>
            </w:rPr>
            <w:id w:val="807435437"/>
            <w:lock w:val="sdtLocked"/>
            <w:placeholder>
              <w:docPart w:val="D41454212ABE460CB089B50977FBD0D0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Elérhetősége</w:t>
            </w:r>
          </w:p>
        </w:tc>
        <w:sdt>
          <w:sdtPr>
            <w:rPr>
              <w:rFonts w:cs="Times New Roman"/>
              <w:szCs w:val="20"/>
            </w:rPr>
            <w:id w:val="-1045283548"/>
            <w:lock w:val="sdtLocked"/>
            <w:placeholder>
              <w:docPart w:val="0623DF1D78CA458AA5213E772960EBE8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736479" w:rsidRDefault="00736479" w:rsidP="0046334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36479" w:rsidRDefault="007364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3827"/>
      </w:tblGrid>
      <w:tr w:rsidR="004976DA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3F3324" w:rsidRPr="00736479" w:rsidRDefault="003F3324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b/>
                <w:color w:val="auto"/>
                <w:sz w:val="24"/>
                <w:szCs w:val="24"/>
              </w:rPr>
              <w:t>5. A szállításra vonatkozó információk</w:t>
            </w:r>
          </w:p>
        </w:tc>
      </w:tr>
      <w:tr w:rsidR="004976DA" w:rsidRPr="00736479" w:rsidTr="007A3F4E">
        <w:trPr>
          <w:trHeight w:val="567"/>
        </w:trPr>
        <w:tc>
          <w:tcPr>
            <w:tcW w:w="9639" w:type="dxa"/>
            <w:gridSpan w:val="2"/>
          </w:tcPr>
          <w:p w:rsidR="003F3324" w:rsidRPr="00736479" w:rsidRDefault="004976DA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 xml:space="preserve">A szállításhoz köthető, Magyarországon végzett géntechnológiai </w:t>
            </w:r>
            <w:proofErr w:type="gramStart"/>
            <w:r w:rsidRPr="00736479">
              <w:rPr>
                <w:color w:val="auto"/>
                <w:szCs w:val="20"/>
              </w:rPr>
              <w:t>tevékenység(</w:t>
            </w:r>
            <w:proofErr w:type="gramEnd"/>
            <w:r w:rsidRPr="00736479">
              <w:rPr>
                <w:color w:val="auto"/>
                <w:szCs w:val="20"/>
              </w:rPr>
              <w:t xml:space="preserve">ek)re vonatkozó engedély(ek) száma(i), </w:t>
            </w:r>
            <w:r w:rsidRPr="00736479">
              <w:rPr>
                <w:color w:val="auto"/>
                <w:szCs w:val="20"/>
                <w:u w:val="single"/>
              </w:rPr>
              <w:t>amely(ek) releváns(ak)</w:t>
            </w:r>
          </w:p>
        </w:tc>
      </w:tr>
      <w:tr w:rsidR="004976DA" w:rsidRPr="00736479" w:rsidTr="007A3F4E">
        <w:trPr>
          <w:trHeight w:val="567"/>
        </w:trPr>
        <w:tc>
          <w:tcPr>
            <w:tcW w:w="5812" w:type="dxa"/>
          </w:tcPr>
          <w:p w:rsidR="004976DA" w:rsidRPr="00F75772" w:rsidRDefault="004976DA" w:rsidP="006A05EB">
            <w:pPr>
              <w:ind w:left="318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75772">
              <w:rPr>
                <w:i/>
                <w:color w:val="auto"/>
                <w:sz w:val="20"/>
                <w:szCs w:val="19"/>
              </w:rPr>
              <w:t>létesítmény létrehozására vonatkozó engedély száma</w:t>
            </w:r>
          </w:p>
        </w:tc>
        <w:sdt>
          <w:sdtPr>
            <w:rPr>
              <w:rStyle w:val="TimesFekete10"/>
            </w:rPr>
            <w:id w:val="-1545291795"/>
            <w:placeholder>
              <w:docPart w:val="7E49F326BE45430391A4725573102AB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76DA" w:rsidRPr="004976DA" w:rsidRDefault="007A3F4E" w:rsidP="007A3F4E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76DA" w:rsidRPr="00736479" w:rsidTr="007A3F4E">
        <w:trPr>
          <w:trHeight w:val="567"/>
        </w:trPr>
        <w:tc>
          <w:tcPr>
            <w:tcW w:w="5812" w:type="dxa"/>
          </w:tcPr>
          <w:p w:rsidR="004976DA" w:rsidRPr="00F75772" w:rsidRDefault="004976DA" w:rsidP="006A05EB">
            <w:pPr>
              <w:ind w:left="318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75772">
              <w:rPr>
                <w:i/>
                <w:color w:val="auto"/>
                <w:sz w:val="20"/>
                <w:szCs w:val="19"/>
              </w:rPr>
              <w:t>zárt rendszerben történő felhasználásra vonatkozó engedély száma</w:t>
            </w:r>
          </w:p>
        </w:tc>
        <w:sdt>
          <w:sdtPr>
            <w:rPr>
              <w:rStyle w:val="TimesFekete10"/>
            </w:rPr>
            <w:id w:val="-147898738"/>
            <w:placeholder>
              <w:docPart w:val="A34254FF35D6463388533C8ACDB47AAC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76DA" w:rsidRPr="004976DA" w:rsidRDefault="007A3F4E" w:rsidP="007A3F4E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76DA" w:rsidRPr="00736479" w:rsidTr="007A3F4E">
        <w:trPr>
          <w:trHeight w:val="567"/>
        </w:trPr>
        <w:tc>
          <w:tcPr>
            <w:tcW w:w="5812" w:type="dxa"/>
          </w:tcPr>
          <w:p w:rsidR="004976DA" w:rsidRPr="00F75772" w:rsidRDefault="004976DA" w:rsidP="006A05EB">
            <w:pPr>
              <w:ind w:left="318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75772">
              <w:rPr>
                <w:i/>
                <w:color w:val="auto"/>
                <w:sz w:val="20"/>
                <w:szCs w:val="19"/>
              </w:rPr>
              <w:t>nem forgalomba hozatalai célú (kísérleti) kibocsátásra vonatkozó engedély száma</w:t>
            </w:r>
          </w:p>
        </w:tc>
        <w:sdt>
          <w:sdtPr>
            <w:rPr>
              <w:rStyle w:val="TimesFekete10"/>
            </w:rPr>
            <w:id w:val="-825274481"/>
            <w:placeholder>
              <w:docPart w:val="767B2C07105D4255B3BD5F2E49E3394D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76DA" w:rsidRPr="004976DA" w:rsidRDefault="007A3F4E" w:rsidP="007A3F4E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76DA" w:rsidRPr="00736479" w:rsidTr="00863684">
        <w:trPr>
          <w:trHeight w:val="567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:rsidR="004976DA" w:rsidRPr="00736479" w:rsidRDefault="004976DA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rFonts w:cs="Times New Roman"/>
                <w:color w:val="auto"/>
                <w:szCs w:val="20"/>
              </w:rPr>
              <w:t>Magyarországra történő szállítás esetén a célállomás pontos címe</w:t>
            </w:r>
          </w:p>
        </w:tc>
      </w:tr>
      <w:tr w:rsidR="004976D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524592308"/>
            <w:lock w:val="sdtLocked"/>
            <w:placeholder>
              <w:docPart w:val="FE3B3C0342CC4DA29BA9337CEB1B1BB2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4976DA" w:rsidRPr="004976DA" w:rsidRDefault="00102E40" w:rsidP="006A05E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976DA" w:rsidRPr="00736479" w:rsidTr="00863684">
        <w:trPr>
          <w:trHeight w:val="567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:rsidR="004976DA" w:rsidRPr="00736479" w:rsidRDefault="004976DA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A szállítás célja</w:t>
            </w:r>
          </w:p>
        </w:tc>
      </w:tr>
      <w:tr w:rsidR="004976D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680777951"/>
            <w:lock w:val="sdtLocked"/>
            <w:placeholder>
              <w:docPart w:val="72C465CB4C86429B97A20FB0DA19BA14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4976DA" w:rsidRPr="004976DA" w:rsidRDefault="00102E40" w:rsidP="006A05E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976DA" w:rsidRPr="00736479" w:rsidTr="00863684">
        <w:trPr>
          <w:trHeight w:val="567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:rsidR="004976DA" w:rsidRPr="00736479" w:rsidRDefault="004976DA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A szállítás várható ideje/időintervalluma</w:t>
            </w:r>
          </w:p>
        </w:tc>
      </w:tr>
      <w:tr w:rsidR="004976DA" w:rsidRPr="00736479" w:rsidTr="007A3F4E">
        <w:trPr>
          <w:trHeight w:val="567"/>
        </w:trPr>
        <w:sdt>
          <w:sdtPr>
            <w:rPr>
              <w:rStyle w:val="TimesFekete10"/>
            </w:rPr>
            <w:id w:val="-513542280"/>
            <w:placeholder>
              <w:docPart w:val="74657724A6E046F3B16149F8115A2275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9639" w:type="dxa"/>
                <w:gridSpan w:val="2"/>
              </w:tcPr>
              <w:p w:rsidR="004976DA" w:rsidRPr="004976DA" w:rsidRDefault="007A3F4E" w:rsidP="006A05E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FC385B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4976DA" w:rsidRPr="00736479" w:rsidTr="00863684">
        <w:trPr>
          <w:trHeight w:val="567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:rsidR="004976DA" w:rsidRPr="00736479" w:rsidRDefault="004976DA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A szállítás során alkalmazandó csomagolás</w:t>
            </w:r>
          </w:p>
        </w:tc>
      </w:tr>
      <w:tr w:rsidR="004976D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601645515"/>
            <w:lock w:val="sdtLocked"/>
            <w:placeholder>
              <w:docPart w:val="C6E1B7FF0C4142BA9064D49937231397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4976DA" w:rsidRPr="004976DA" w:rsidRDefault="00102E40" w:rsidP="006A05E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4976D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b/>
                <w:color w:val="auto"/>
                <w:sz w:val="24"/>
                <w:szCs w:val="24"/>
              </w:rPr>
              <w:t>6. A szállítani kívánt géntechnológiával módosított szervezet illetve adott esetben az abból előállított termékre vonatkozó információk</w:t>
            </w:r>
          </w:p>
        </w:tc>
      </w:tr>
      <w:tr w:rsidR="00CC463A" w:rsidRPr="00736479" w:rsidTr="00863684">
        <w:trPr>
          <w:trHeight w:val="567"/>
        </w:trPr>
        <w:tc>
          <w:tcPr>
            <w:tcW w:w="9639" w:type="dxa"/>
            <w:shd w:val="clear" w:color="auto" w:fill="F2F2F2" w:themeFill="background1" w:themeFillShade="F2"/>
          </w:tcPr>
          <w:p w:rsidR="004976D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GMO neve és meghatározása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1641792002"/>
            <w:lock w:val="sdtLocked"/>
            <w:placeholder>
              <w:docPart w:val="CDF87EE55DB04BF2827FE6035FF6FB47"/>
            </w:placeholder>
            <w:showingPlcHdr/>
          </w:sdtPr>
          <w:sdtEndPr/>
          <w:sdtContent>
            <w:tc>
              <w:tcPr>
                <w:tcW w:w="9639" w:type="dxa"/>
              </w:tcPr>
              <w:p w:rsidR="004976D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863684">
        <w:trPr>
          <w:trHeight w:val="567"/>
        </w:trPr>
        <w:tc>
          <w:tcPr>
            <w:tcW w:w="9639" w:type="dxa"/>
            <w:shd w:val="clear" w:color="auto" w:fill="F2F2F2" w:themeFill="background1" w:themeFillShade="F2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fogadó szervezet vagy a szülői szervezetek taxonómiai besorolása, közönséges neve, a begyűjtés vagy beszerzés helye, valamint a biológiai biztonsággal kapcsolatos tulajdonságaik (</w:t>
            </w:r>
            <w:r w:rsidRPr="00B10DC3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736479">
              <w:rPr>
                <w:color w:val="auto"/>
                <w:szCs w:val="20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6060575"/>
            <w:lock w:val="sdtLocked"/>
            <w:placeholder>
              <w:docPart w:val="EC44D13F8DB44428802023B55FD02E1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863684">
        <w:trPr>
          <w:trHeight w:val="567"/>
        </w:trPr>
        <w:tc>
          <w:tcPr>
            <w:tcW w:w="9639" w:type="dxa"/>
            <w:shd w:val="clear" w:color="auto" w:fill="F2F2F2" w:themeFill="background1" w:themeFillShade="F2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color w:val="auto"/>
                <w:szCs w:val="20"/>
              </w:rPr>
              <w:t>A fogadó szervezet, illetve a szülői szervezetek géncentrumai és genetikai sokféleség-központjai, amennyiben azok ismertek, valamint a szervezetek fennmaradását és szaporodását biztosító élőhelyek leírása (</w:t>
            </w:r>
            <w:r w:rsidRPr="00B10DC3">
              <w:rPr>
                <w:rFonts w:cs="Times New Roman"/>
                <w:b/>
                <w:color w:val="auto"/>
                <w:szCs w:val="20"/>
                <w:u w:val="single"/>
              </w:rPr>
              <w:t>amennyiben releváns</w:t>
            </w:r>
            <w:r w:rsidRPr="00736479">
              <w:rPr>
                <w:rFonts w:cs="Times New Roman"/>
                <w:color w:val="auto"/>
                <w:szCs w:val="20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1084989761"/>
            <w:lock w:val="sdtLocked"/>
            <w:placeholder>
              <w:docPart w:val="ECC999EA9A3F40ACB5D2FACBD93915C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863684">
        <w:trPr>
          <w:trHeight w:val="567"/>
        </w:trPr>
        <w:tc>
          <w:tcPr>
            <w:tcW w:w="9639" w:type="dxa"/>
            <w:shd w:val="clear" w:color="auto" w:fill="F2F2F2" w:themeFill="background1" w:themeFillShade="F2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donor szervezet vagy szervezetek taxonómiai besorolása, közönséges neve, a begyűjtés vagy beszerzés helye, valamint a biológiai biztonsággal kapcsolatos tulajdonságaik (</w:t>
            </w:r>
            <w:r w:rsidRPr="00B10DC3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736479">
              <w:rPr>
                <w:color w:val="auto"/>
                <w:szCs w:val="20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486364423"/>
            <w:lock w:val="sdtLocked"/>
            <w:placeholder>
              <w:docPart w:val="AF0392848DD14C6CAB54981EC7E5E3E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863684">
        <w:trPr>
          <w:trHeight w:val="567"/>
        </w:trPr>
        <w:tc>
          <w:tcPr>
            <w:tcW w:w="9639" w:type="dxa"/>
            <w:shd w:val="clear" w:color="auto" w:fill="F2F2F2" w:themeFill="background1" w:themeFillShade="F2"/>
          </w:tcPr>
          <w:p w:rsidR="006E537F" w:rsidRDefault="006E537F" w:rsidP="00CC463A">
            <w:pPr>
              <w:rPr>
                <w:color w:val="auto"/>
                <w:szCs w:val="20"/>
              </w:rPr>
            </w:pPr>
          </w:p>
          <w:p w:rsidR="006E537F" w:rsidRDefault="006E537F" w:rsidP="00CC463A">
            <w:pPr>
              <w:rPr>
                <w:color w:val="auto"/>
                <w:szCs w:val="20"/>
              </w:rPr>
            </w:pPr>
          </w:p>
          <w:p w:rsidR="006E537F" w:rsidRDefault="006E537F" w:rsidP="00CC463A">
            <w:pPr>
              <w:rPr>
                <w:color w:val="auto"/>
                <w:szCs w:val="20"/>
              </w:rPr>
            </w:pPr>
          </w:p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lastRenderedPageBreak/>
              <w:t>A szállítani kívánt GMO-val kapcsolatban más tagállamoknak megküldött bármely értesítés eredménye és célja (</w:t>
            </w:r>
            <w:r w:rsidRPr="00B10DC3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736479">
              <w:rPr>
                <w:color w:val="auto"/>
                <w:szCs w:val="20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626206523"/>
            <w:lock w:val="sdtLocked"/>
            <w:placeholder>
              <w:docPart w:val="FB42B3DD080740588D5F1D67A68DF56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863684">
        <w:trPr>
          <w:trHeight w:val="567"/>
        </w:trPr>
        <w:tc>
          <w:tcPr>
            <w:tcW w:w="9639" w:type="dxa"/>
            <w:shd w:val="clear" w:color="auto" w:fill="F2F2F2" w:themeFill="background1" w:themeFillShade="F2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genetikai módosítás, a felhasznált módszer és a GMO ebből eredő tulajdonságainak leírása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774249139"/>
            <w:lock w:val="sdtLocked"/>
            <w:placeholder>
              <w:docPart w:val="61425913D5A14B368F1EAF849BF4018B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863684">
        <w:trPr>
          <w:trHeight w:val="567"/>
        </w:trPr>
        <w:tc>
          <w:tcPr>
            <w:tcW w:w="9639" w:type="dxa"/>
            <w:shd w:val="clear" w:color="auto" w:fill="F2F2F2" w:themeFill="background1" w:themeFillShade="F2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szállítani kívánt szervezet/anyag mennyisége (adott esetben egyedszám ivar szerinti bontásban)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2084281055"/>
            <w:lock w:val="sdtLocked"/>
            <w:placeholder>
              <w:docPart w:val="83AE89D0ED86405C87A283D9E3CCF46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863684">
        <w:trPr>
          <w:trHeight w:val="2438"/>
        </w:trPr>
        <w:tc>
          <w:tcPr>
            <w:tcW w:w="9639" w:type="dxa"/>
            <w:shd w:val="clear" w:color="auto" w:fill="F2F2F2" w:themeFill="background1" w:themeFillShade="F2"/>
          </w:tcPr>
          <w:p w:rsidR="00CC463A" w:rsidRPr="00736479" w:rsidRDefault="00CC463A" w:rsidP="005D3AA5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A GMO-ra vonatkozó környezeti kockázatértékelés</w:t>
            </w:r>
          </w:p>
          <w:p w:rsidR="00CC463A" w:rsidRPr="00C113F3" w:rsidRDefault="00CC463A" w:rsidP="005D3AA5">
            <w:pPr>
              <w:rPr>
                <w:b/>
                <w:i/>
                <w:color w:val="auto"/>
                <w:szCs w:val="20"/>
              </w:rPr>
            </w:pPr>
            <w:r w:rsidRPr="00C113F3">
              <w:rPr>
                <w:i/>
                <w:color w:val="auto"/>
                <w:szCs w:val="20"/>
              </w:rPr>
              <w:t>(A környezeti kockázatértékelés elvégzésekor a GMO-val tervezni kívánt tevékenység típusától függően az alábbi jogszabályok mellékleteit szükséges figyelembe venni, amelyek a segédletben megtalálhatóak:</w:t>
            </w:r>
          </w:p>
          <w:p w:rsidR="00CC463A" w:rsidRPr="00C113F3" w:rsidRDefault="00CC463A" w:rsidP="005D3AA5">
            <w:pPr>
              <w:rPr>
                <w:b/>
                <w:i/>
                <w:color w:val="auto"/>
                <w:szCs w:val="20"/>
              </w:rPr>
            </w:pPr>
            <w:r w:rsidRPr="00C113F3">
              <w:rPr>
                <w:i/>
                <w:color w:val="auto"/>
                <w:szCs w:val="20"/>
              </w:rPr>
              <w:t>- zárt rendszerű tevékenység esetén: a géntechnológiai tevékenység engedélyezési eljárási rendjéről, valamint az eljárás során az Európai Bizottsággal való kapcsolattartásról szóló 132/2004. (IV.29.) Kor</w:t>
            </w:r>
            <w:r>
              <w:rPr>
                <w:i/>
                <w:color w:val="auto"/>
                <w:szCs w:val="20"/>
              </w:rPr>
              <w:t xml:space="preserve">m. rendelet 3. számú melléklete </w:t>
            </w:r>
            <w:hyperlink r:id="rId10" w:history="1">
              <w:r w:rsidRPr="007873CD">
                <w:rPr>
                  <w:rStyle w:val="Hiperhivatkozs"/>
                  <w:i/>
                  <w:szCs w:val="20"/>
                </w:rPr>
                <w:t>Segédlet 1</w:t>
              </w:r>
            </w:hyperlink>
            <w:r>
              <w:rPr>
                <w:i/>
                <w:color w:val="auto"/>
                <w:szCs w:val="20"/>
              </w:rPr>
              <w:t xml:space="preserve"> </w:t>
            </w:r>
            <w:r w:rsidRPr="00C113F3">
              <w:rPr>
                <w:i/>
                <w:color w:val="auto"/>
                <w:szCs w:val="20"/>
              </w:rPr>
              <w:t xml:space="preserve">KKÉ </w:t>
            </w:r>
            <w:r>
              <w:rPr>
                <w:i/>
                <w:color w:val="auto"/>
                <w:szCs w:val="20"/>
              </w:rPr>
              <w:t xml:space="preserve">- </w:t>
            </w:r>
            <w:r w:rsidRPr="00C113F3">
              <w:rPr>
                <w:i/>
                <w:color w:val="auto"/>
                <w:szCs w:val="20"/>
              </w:rPr>
              <w:t>zárt rendszer;</w:t>
            </w:r>
          </w:p>
          <w:p w:rsidR="00CC463A" w:rsidRPr="00CC463A" w:rsidRDefault="00CC463A" w:rsidP="005D3AA5">
            <w:pPr>
              <w:rPr>
                <w:rFonts w:cs="Times New Roman"/>
                <w:b/>
                <w:color w:val="auto"/>
                <w:szCs w:val="24"/>
              </w:rPr>
            </w:pPr>
            <w:r w:rsidRPr="00C113F3">
              <w:rPr>
                <w:i/>
                <w:color w:val="auto"/>
                <w:szCs w:val="20"/>
              </w:rPr>
              <w:t>- nem forgalomba hozatalai célú (kísérleti) környezetbe történő kibocsátás esetén: a mezőgazdaság és az ipar területén folytatott géntechnológiai tevékenység egyes szabályairól szóló 142/2004. (IX. 30.) FVM-GKM együtt</w:t>
            </w:r>
            <w:r>
              <w:rPr>
                <w:i/>
                <w:color w:val="auto"/>
                <w:szCs w:val="20"/>
              </w:rPr>
              <w:t xml:space="preserve">es rendelet 1. számú melléklete </w:t>
            </w:r>
            <w:hyperlink r:id="rId11" w:history="1">
              <w:r w:rsidRPr="007873CD">
                <w:rPr>
                  <w:rStyle w:val="Hiperhivatkozs"/>
                  <w:i/>
                  <w:szCs w:val="20"/>
                </w:rPr>
                <w:t>Segédlet 2</w:t>
              </w:r>
            </w:hyperlink>
            <w:r>
              <w:rPr>
                <w:i/>
                <w:color w:val="auto"/>
                <w:szCs w:val="20"/>
              </w:rPr>
              <w:t xml:space="preserve"> </w:t>
            </w:r>
            <w:r w:rsidRPr="00C113F3">
              <w:rPr>
                <w:i/>
                <w:color w:val="auto"/>
                <w:szCs w:val="20"/>
              </w:rPr>
              <w:t xml:space="preserve">KKÉ </w:t>
            </w:r>
            <w:r>
              <w:rPr>
                <w:i/>
                <w:color w:val="auto"/>
                <w:szCs w:val="20"/>
              </w:rPr>
              <w:t xml:space="preserve">- </w:t>
            </w:r>
            <w:r w:rsidRPr="00C113F3">
              <w:rPr>
                <w:i/>
                <w:color w:val="auto"/>
                <w:szCs w:val="20"/>
              </w:rPr>
              <w:t>kibocsátás)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618447217"/>
            <w:lock w:val="sdtLocked"/>
            <w:placeholder>
              <w:docPart w:val="1558F8687D9D4467924AE50A54875FA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7. Hulladékkezelési terv</w:t>
            </w:r>
            <w:r w:rsidR="00832BD0">
              <w:rPr>
                <w:rFonts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832BD0" w:rsidRPr="00090F43">
              <w:rPr>
                <w:rFonts w:cs="Times New Roman"/>
                <w:b/>
                <w:color w:val="FF0000"/>
                <w:sz w:val="24"/>
                <w:szCs w:val="24"/>
              </w:rPr>
              <w:t>min. 100 szó</w:t>
            </w:r>
            <w:r w:rsidR="00832BD0">
              <w:rPr>
                <w:rFonts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1304389343"/>
            <w:lock w:val="sdtLocked"/>
            <w:placeholder>
              <w:docPart w:val="13A752F2F51E4CDA95052A73B2E83B2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DD5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9" w:type="dxa"/>
          </w:tcPr>
          <w:p w:rsidR="00CC463A" w:rsidRPr="00CC463A" w:rsidRDefault="00CC463A" w:rsidP="00DD5416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8. Balesetelhárítási terv / Havária-terv</w:t>
            </w:r>
            <w:r w:rsidRPr="006233DB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DD5416">
              <w:rPr>
                <w:rFonts w:cs="Times New Roman"/>
                <w:color w:val="auto"/>
                <w:sz w:val="22"/>
              </w:rPr>
              <w:t>(</w:t>
            </w:r>
            <w:r w:rsidRPr="00DD5416">
              <w:rPr>
                <w:rFonts w:cs="Times New Roman"/>
                <w:i/>
                <w:color w:val="auto"/>
                <w:sz w:val="22"/>
              </w:rPr>
              <w:t>Havária: az emberi tevékenység során bekövetkező váratlan, hatásában jelentős, nem szándékosan okozott esemény, amely veszélyezteti az emberi egészséget vagy a környezetet. A géntechnológiai módosítást, illetve a géntechnológiai tevékenységet végző intézménynek fel kell készülnie arra, hogyan hárítja el az ilyen nem várt események hatásait. Az erre vonatkozó intézkedések összessége a Havária-terv, amelynek az intézmény specifikus tevékenységéhez kell igazodnia, és tételesen tartalmaznia kell a bekövetkezett esemény elhárításához szükséges minden fontos elemet, például a fertőzött terület kiürítését, fertőzött terület megtisztítását, egészségkárosodás megakadályozását, azonnali egészségkárosodások ellátását stb</w:t>
            </w:r>
            <w:r w:rsidRPr="00DD5416">
              <w:rPr>
                <w:rFonts w:cs="Times New Roman"/>
                <w:color w:val="auto"/>
                <w:sz w:val="22"/>
              </w:rPr>
              <w:t>.)</w:t>
            </w:r>
            <w:r w:rsidR="00832BD0" w:rsidRPr="00DD5416">
              <w:rPr>
                <w:rFonts w:cs="Times New Roman"/>
                <w:color w:val="auto"/>
                <w:sz w:val="22"/>
              </w:rPr>
              <w:t xml:space="preserve"> </w:t>
            </w:r>
            <w:r w:rsidR="00832BD0" w:rsidRPr="00DD5416">
              <w:rPr>
                <w:rFonts w:cs="Times New Roman"/>
                <w:b/>
                <w:color w:val="auto"/>
                <w:sz w:val="22"/>
              </w:rPr>
              <w:t>(</w:t>
            </w:r>
            <w:r w:rsidR="00832BD0" w:rsidRPr="00DD5416">
              <w:rPr>
                <w:rFonts w:cs="Times New Roman"/>
                <w:b/>
                <w:color w:val="FF0000"/>
                <w:sz w:val="22"/>
              </w:rPr>
              <w:t>min. 100 szó</w:t>
            </w:r>
            <w:r w:rsidR="00832BD0" w:rsidRPr="00DD5416">
              <w:rPr>
                <w:rFonts w:cs="Times New Roman"/>
                <w:b/>
                <w:color w:val="auto"/>
                <w:sz w:val="22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972623759"/>
            <w:lock w:val="sdtLocked"/>
            <w:placeholder>
              <w:docPart w:val="8F4D5AAA87774E258DF5DCD87CC9FD2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9. Amennyiben a szállítani kívánt GMO és az abból előállított termék a veszélyes áruk szállításáról szóló szabályzatok (ADR, RID, ADN stb.) hatálya alá tartozik</w:t>
            </w:r>
          </w:p>
        </w:tc>
      </w:tr>
      <w:tr w:rsidR="00CC463A" w:rsidRPr="00736479" w:rsidTr="00863684">
        <w:trPr>
          <w:trHeight w:val="567"/>
        </w:trPr>
        <w:tc>
          <w:tcPr>
            <w:tcW w:w="9639" w:type="dxa"/>
            <w:shd w:val="clear" w:color="auto" w:fill="F2F2F2" w:themeFill="background1" w:themeFillShade="F2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color w:val="auto"/>
                <w:szCs w:val="20"/>
              </w:rPr>
              <w:t>A szállítandó anyag UN-száma és a vonatkozó szabályzat szerinti megnevezése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386135121"/>
            <w:lock w:val="sdtLocked"/>
            <w:placeholder>
              <w:docPart w:val="6684E0DA791142EA9F4D22812DF388E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863684">
        <w:trPr>
          <w:trHeight w:val="567"/>
        </w:trPr>
        <w:tc>
          <w:tcPr>
            <w:tcW w:w="9639" w:type="dxa"/>
            <w:shd w:val="clear" w:color="auto" w:fill="F2F2F2" w:themeFill="background1" w:themeFillShade="F2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color w:val="auto"/>
                <w:szCs w:val="20"/>
              </w:rPr>
              <w:t>A szállítandó anyagnak a vonatkozó szabályzat osztálya, csomagolási csoportja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2032445249"/>
            <w:lock w:val="sdtLocked"/>
            <w:placeholder>
              <w:docPart w:val="F79DBDA35EF941978DC970B56320261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863684">
        <w:trPr>
          <w:trHeight w:val="567"/>
        </w:trPr>
        <w:tc>
          <w:tcPr>
            <w:tcW w:w="9639" w:type="dxa"/>
            <w:shd w:val="clear" w:color="auto" w:fill="F2F2F2" w:themeFill="background1" w:themeFillShade="F2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color w:val="auto"/>
                <w:szCs w:val="20"/>
              </w:rPr>
              <w:lastRenderedPageBreak/>
              <w:t>A szállítandó anyag megfelelő szállításához szükséges írásbeli utasítás, amennyiben ezt a vonatkozó szállítási szabályzat előírja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40398723"/>
            <w:lock w:val="sdtLocked"/>
            <w:placeholder>
              <w:docPart w:val="2D5AB6796B4F46D0AA5764279BF0C4B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C463A" w:rsidRDefault="00CC463A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proofErr w:type="gramStart"/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Melléklet(</w:t>
            </w:r>
            <w:proofErr w:type="gramEnd"/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ek) (amennyiben releváns)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252983162"/>
            <w:lock w:val="sdtLocked"/>
            <w:placeholder>
              <w:docPart w:val="492006727EC94396BBD5E77CC966C67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102E40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C463A" w:rsidRPr="00760675" w:rsidRDefault="00CC463A" w:rsidP="0073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79" w:rsidRPr="00760675" w:rsidRDefault="00736479" w:rsidP="0073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DA9" w:rsidRPr="00AE53DD" w:rsidRDefault="00466DA9" w:rsidP="00466D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3DD">
        <w:rPr>
          <w:rFonts w:ascii="Times New Roman" w:hAnsi="Times New Roman" w:cs="Times New Roman"/>
          <w:i/>
          <w:sz w:val="24"/>
          <w:szCs w:val="24"/>
        </w:rPr>
        <w:t xml:space="preserve">Kijelentem és aláírásommal igazolom, </w:t>
      </w:r>
      <w:r>
        <w:rPr>
          <w:rFonts w:ascii="Times New Roman" w:hAnsi="Times New Roman" w:cs="Times New Roman"/>
          <w:i/>
          <w:sz w:val="24"/>
          <w:szCs w:val="24"/>
        </w:rPr>
        <w:t xml:space="preserve">hogy a legjobb tudomásom és meggyőződésem szerint 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kérelemben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megadott adatok helyesek és a valóságnak megfelelnek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6DA9" w:rsidRDefault="00466DA9" w:rsidP="00466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D6623" w:rsidRPr="00ED6623" w:rsidTr="00ED6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778" w:type="dxa"/>
            <w:tcBorders>
              <w:bottom w:val="none" w:sz="0" w:space="0" w:color="auto"/>
            </w:tcBorders>
          </w:tcPr>
          <w:p w:rsidR="00ED6623" w:rsidRPr="00ED6623" w:rsidRDefault="00ED6623" w:rsidP="00E26579">
            <w:pPr>
              <w:jc w:val="both"/>
              <w:rPr>
                <w:rFonts w:cs="Times New Roman"/>
                <w:sz w:val="24"/>
                <w:szCs w:val="24"/>
              </w:rPr>
            </w:pPr>
            <w:r w:rsidRPr="00ED6623">
              <w:rPr>
                <w:rFonts w:cs="Times New Roman"/>
                <w:b/>
                <w:sz w:val="24"/>
                <w:szCs w:val="24"/>
              </w:rPr>
              <w:t>Kérelmezés helye és dátuma:</w:t>
            </w:r>
            <w:r w:rsidRPr="00ED6623">
              <w:rPr>
                <w:rStyle w:val="TimesFekete10"/>
              </w:rPr>
              <w:t xml:space="preserve"> </w:t>
            </w:r>
            <w:sdt>
              <w:sdtPr>
                <w:rPr>
                  <w:rStyle w:val="TimesFekete10"/>
                  <w:sz w:val="22"/>
                </w:rPr>
                <w:id w:val="1630742514"/>
                <w:placeholder>
                  <w:docPart w:val="6936F6F4F09343B5B8CDCAB07194AA26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color w:val="365F91" w:themeColor="accent1" w:themeShade="BF"/>
                  <w:sz w:val="20"/>
                </w:rPr>
              </w:sdtEndPr>
              <w:sdtContent>
                <w:r w:rsidRPr="00ED6623">
                  <w:rPr>
                    <w:rStyle w:val="Helyrzszveg"/>
                    <w:rFonts w:cs="Times New Roman"/>
                  </w:rPr>
                  <w:t>Szöveg beírásához kattintson ide.</w:t>
                </w:r>
              </w:sdtContent>
            </w:sdt>
            <w:r w:rsidRPr="00ED6623">
              <w:rPr>
                <w:rFonts w:cs="Times New Roman"/>
                <w:b/>
                <w:sz w:val="24"/>
                <w:szCs w:val="24"/>
              </w:rPr>
              <w:t xml:space="preserve"> , </w:t>
            </w:r>
            <w:sdt>
              <w:sdtPr>
                <w:rPr>
                  <w:rStyle w:val="TimesFekete10"/>
                  <w:sz w:val="22"/>
                </w:rPr>
                <w:id w:val="1226114282"/>
                <w:placeholder>
                  <w:docPart w:val="D15B7D5F40E1437883531DEAC63C84C4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color w:val="365F91" w:themeColor="accent1" w:themeShade="BF"/>
                  <w:sz w:val="20"/>
                </w:rPr>
              </w:sdtEndPr>
              <w:sdtContent>
                <w:r w:rsidRPr="00ED6623">
                  <w:rPr>
                    <w:rStyle w:val="Helyrzszveg"/>
                    <w:rFonts w:cs="Times New Roman"/>
                  </w:rPr>
                  <w:t>Dátum beírásához kattintson ide.</w:t>
                </w:r>
              </w:sdtContent>
            </w:sdt>
          </w:p>
        </w:tc>
      </w:tr>
    </w:tbl>
    <w:p w:rsidR="00736479" w:rsidRDefault="0073647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DA9" w:rsidRDefault="00466DA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DA9" w:rsidRDefault="00466DA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DA9" w:rsidRDefault="00466DA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DA9" w:rsidRDefault="00466DA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DA9" w:rsidRDefault="00466DA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479" w:rsidRDefault="00736479" w:rsidP="00EE5D73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………………………………….. </w:t>
      </w:r>
    </w:p>
    <w:p w:rsidR="00CC463A" w:rsidRDefault="00736479" w:rsidP="00EE5D73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  <w:r w:rsidRPr="00AD2FC5">
        <w:rPr>
          <w:rFonts w:ascii="Times New Roman" w:hAnsi="Times New Roman" w:cs="Times New Roman"/>
          <w:i/>
          <w:sz w:val="20"/>
          <w:szCs w:val="20"/>
        </w:rPr>
        <w:t>Aláírás</w:t>
      </w:r>
    </w:p>
    <w:p w:rsidR="00027E29" w:rsidRDefault="00027E29" w:rsidP="00EE5D73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</w:p>
    <w:p w:rsidR="00027E29" w:rsidRPr="00736479" w:rsidRDefault="00027E29" w:rsidP="001D7A3D">
      <w:pPr>
        <w:spacing w:after="0" w:line="240" w:lineRule="auto"/>
        <w:ind w:left="69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P.H.</w:t>
      </w:r>
    </w:p>
    <w:sectPr w:rsidR="00027E29" w:rsidRPr="00736479" w:rsidSect="008D757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6E" w:rsidRDefault="00A5666E" w:rsidP="00FC79B5">
      <w:pPr>
        <w:spacing w:after="0" w:line="240" w:lineRule="auto"/>
      </w:pPr>
      <w:r>
        <w:separator/>
      </w:r>
    </w:p>
  </w:endnote>
  <w:endnote w:type="continuationSeparator" w:id="0">
    <w:p w:rsidR="00A5666E" w:rsidRDefault="00A5666E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87" w:rsidRDefault="00DA7F27" w:rsidP="005D3AA5">
    <w:pPr>
      <w:pStyle w:val="llb"/>
      <w:tabs>
        <w:tab w:val="center" w:pos="4819"/>
        <w:tab w:val="left" w:pos="6564"/>
      </w:tabs>
      <w:jc w:val="center"/>
    </w:pPr>
    <w:sdt>
      <w:sdtPr>
        <w:id w:val="-221750994"/>
        <w:docPartObj>
          <w:docPartGallery w:val="Page Numbers (Bottom of Page)"/>
          <w:docPartUnique/>
        </w:docPartObj>
      </w:sdtPr>
      <w:sdtEndPr/>
      <w:sdtContent>
        <w:r w:rsidR="00716887" w:rsidRPr="00F60719">
          <w:rPr>
            <w:rFonts w:ascii="Times New Roman" w:hAnsi="Times New Roman" w:cs="Times New Roman"/>
          </w:rPr>
          <w:fldChar w:fldCharType="begin"/>
        </w:r>
        <w:r w:rsidR="00716887" w:rsidRPr="00F60719">
          <w:rPr>
            <w:rFonts w:ascii="Times New Roman" w:hAnsi="Times New Roman" w:cs="Times New Roman"/>
          </w:rPr>
          <w:instrText>PAGE   \* MERGEFORMAT</w:instrText>
        </w:r>
        <w:r w:rsidR="00716887" w:rsidRPr="00F6071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716887" w:rsidRPr="00F60719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6E" w:rsidRDefault="00A5666E" w:rsidP="00FC79B5">
      <w:pPr>
        <w:spacing w:after="0" w:line="240" w:lineRule="auto"/>
      </w:pPr>
      <w:r>
        <w:separator/>
      </w:r>
    </w:p>
  </w:footnote>
  <w:footnote w:type="continuationSeparator" w:id="0">
    <w:p w:rsidR="00A5666E" w:rsidRDefault="00A5666E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56" w:rsidRPr="00837A54" w:rsidRDefault="00837A54" w:rsidP="00837A54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 géntechnológiai hatóság formanyomtatványa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xBboDYY2PqTIoFffdus0lFz7hk=" w:salt="3oSeO+pnr4ZK07yBiwqC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27E29"/>
    <w:rsid w:val="00030BB0"/>
    <w:rsid w:val="00064AE6"/>
    <w:rsid w:val="00091143"/>
    <w:rsid w:val="000A6D66"/>
    <w:rsid w:val="000D0529"/>
    <w:rsid w:val="000F568B"/>
    <w:rsid w:val="00102E40"/>
    <w:rsid w:val="001240E0"/>
    <w:rsid w:val="001434BF"/>
    <w:rsid w:val="00172D7F"/>
    <w:rsid w:val="00180724"/>
    <w:rsid w:val="00190864"/>
    <w:rsid w:val="001C470F"/>
    <w:rsid w:val="001D7A3D"/>
    <w:rsid w:val="001E11B4"/>
    <w:rsid w:val="0020275F"/>
    <w:rsid w:val="00210A81"/>
    <w:rsid w:val="00226111"/>
    <w:rsid w:val="002377F7"/>
    <w:rsid w:val="00252EDB"/>
    <w:rsid w:val="00254A84"/>
    <w:rsid w:val="002877B7"/>
    <w:rsid w:val="002A5BAC"/>
    <w:rsid w:val="002C700B"/>
    <w:rsid w:val="00313E2E"/>
    <w:rsid w:val="00322857"/>
    <w:rsid w:val="00332B82"/>
    <w:rsid w:val="003449E8"/>
    <w:rsid w:val="00372CEC"/>
    <w:rsid w:val="003F3324"/>
    <w:rsid w:val="00447E7C"/>
    <w:rsid w:val="0045215A"/>
    <w:rsid w:val="00455C48"/>
    <w:rsid w:val="00460A7D"/>
    <w:rsid w:val="0046334E"/>
    <w:rsid w:val="00466DA9"/>
    <w:rsid w:val="00476EF4"/>
    <w:rsid w:val="004976DA"/>
    <w:rsid w:val="004B1B25"/>
    <w:rsid w:val="0053595D"/>
    <w:rsid w:val="0053737B"/>
    <w:rsid w:val="0053751E"/>
    <w:rsid w:val="00543684"/>
    <w:rsid w:val="00561985"/>
    <w:rsid w:val="005C011A"/>
    <w:rsid w:val="005C7602"/>
    <w:rsid w:val="005D3AA5"/>
    <w:rsid w:val="005D767C"/>
    <w:rsid w:val="006134DC"/>
    <w:rsid w:val="006233DB"/>
    <w:rsid w:val="00671727"/>
    <w:rsid w:val="00672F3F"/>
    <w:rsid w:val="00681D9B"/>
    <w:rsid w:val="006A05EB"/>
    <w:rsid w:val="006C43CD"/>
    <w:rsid w:val="006C7593"/>
    <w:rsid w:val="006E0CB4"/>
    <w:rsid w:val="006E537F"/>
    <w:rsid w:val="00716887"/>
    <w:rsid w:val="0072633B"/>
    <w:rsid w:val="00736479"/>
    <w:rsid w:val="00751E18"/>
    <w:rsid w:val="00760675"/>
    <w:rsid w:val="00761A1B"/>
    <w:rsid w:val="00767DDC"/>
    <w:rsid w:val="007873CD"/>
    <w:rsid w:val="007A3F4E"/>
    <w:rsid w:val="007B1BA0"/>
    <w:rsid w:val="007B52D0"/>
    <w:rsid w:val="007B5587"/>
    <w:rsid w:val="00832BD0"/>
    <w:rsid w:val="00837A54"/>
    <w:rsid w:val="00857812"/>
    <w:rsid w:val="00863684"/>
    <w:rsid w:val="00866E87"/>
    <w:rsid w:val="008D7573"/>
    <w:rsid w:val="008E5356"/>
    <w:rsid w:val="00931539"/>
    <w:rsid w:val="00975AA4"/>
    <w:rsid w:val="009A2107"/>
    <w:rsid w:val="009B3C17"/>
    <w:rsid w:val="009C2FC0"/>
    <w:rsid w:val="009F5547"/>
    <w:rsid w:val="009F6A5C"/>
    <w:rsid w:val="00A21E63"/>
    <w:rsid w:val="00A5407A"/>
    <w:rsid w:val="00A5666E"/>
    <w:rsid w:val="00A5671C"/>
    <w:rsid w:val="00AB5371"/>
    <w:rsid w:val="00AD5761"/>
    <w:rsid w:val="00B06FD9"/>
    <w:rsid w:val="00B10DC3"/>
    <w:rsid w:val="00B20591"/>
    <w:rsid w:val="00BC548A"/>
    <w:rsid w:val="00BE34D3"/>
    <w:rsid w:val="00BE641D"/>
    <w:rsid w:val="00BF533A"/>
    <w:rsid w:val="00C00311"/>
    <w:rsid w:val="00C055A2"/>
    <w:rsid w:val="00C113F3"/>
    <w:rsid w:val="00C323C1"/>
    <w:rsid w:val="00C406A8"/>
    <w:rsid w:val="00C75EE6"/>
    <w:rsid w:val="00CB2744"/>
    <w:rsid w:val="00CC163A"/>
    <w:rsid w:val="00CC463A"/>
    <w:rsid w:val="00CE740B"/>
    <w:rsid w:val="00CF5BCA"/>
    <w:rsid w:val="00CF7DFA"/>
    <w:rsid w:val="00D23552"/>
    <w:rsid w:val="00D33528"/>
    <w:rsid w:val="00D72FC4"/>
    <w:rsid w:val="00DA7F27"/>
    <w:rsid w:val="00DB2A62"/>
    <w:rsid w:val="00DC2F15"/>
    <w:rsid w:val="00DD5416"/>
    <w:rsid w:val="00DE283F"/>
    <w:rsid w:val="00E01DFE"/>
    <w:rsid w:val="00E56625"/>
    <w:rsid w:val="00E7609B"/>
    <w:rsid w:val="00E81F00"/>
    <w:rsid w:val="00E903EB"/>
    <w:rsid w:val="00EA2BA2"/>
    <w:rsid w:val="00EC7281"/>
    <w:rsid w:val="00ED591E"/>
    <w:rsid w:val="00ED6623"/>
    <w:rsid w:val="00ED67DC"/>
    <w:rsid w:val="00EE5D73"/>
    <w:rsid w:val="00EF1AED"/>
    <w:rsid w:val="00EF5CDC"/>
    <w:rsid w:val="00F60719"/>
    <w:rsid w:val="00F621A2"/>
    <w:rsid w:val="00F72696"/>
    <w:rsid w:val="00F75772"/>
    <w:rsid w:val="00FC03CB"/>
    <w:rsid w:val="00FC79B5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table" w:styleId="Vilgosrnykols2jellszn">
    <w:name w:val="Light Shading Accent 2"/>
    <w:basedOn w:val="Normltblzat"/>
    <w:uiPriority w:val="60"/>
    <w:rsid w:val="001434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tlus1">
    <w:name w:val="Stílus1"/>
    <w:basedOn w:val="Normltblzat"/>
    <w:uiPriority w:val="99"/>
    <w:rsid w:val="00F75772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102E40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7A3F4E"/>
    <w:rPr>
      <w:rFonts w:ascii="Times New Roman" w:hAnsi="Times New Roman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table" w:styleId="Vilgosrnykols2jellszn">
    <w:name w:val="Light Shading Accent 2"/>
    <w:basedOn w:val="Normltblzat"/>
    <w:uiPriority w:val="60"/>
    <w:rsid w:val="001434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tlus1">
    <w:name w:val="Stílus1"/>
    <w:basedOn w:val="Normltblzat"/>
    <w:uiPriority w:val="99"/>
    <w:rsid w:val="00F75772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102E40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7A3F4E"/>
    <w:rPr>
      <w:rFonts w:ascii="Times New Roman" w:hAnsi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mo.kormany.hu/download/8/21/a2000/Seg%C3%A9dlet%202_%20KK%C3%89%20%20kibocs%C3%A1t%C3%A1s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gmo.kormany.hu/download/7/21/a2000/Seg%C3%A9dlet%201_KK%C3%89%20z%C3%A1rt%20rendsz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o@am.gov.h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9D22DEE3BC4E41AE559029FED40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68EE0-8AEB-41F1-9ED3-0D872349CB59}"/>
      </w:docPartPr>
      <w:docPartBody>
        <w:p w:rsidR="00A56FA2" w:rsidRDefault="00DE3099" w:rsidP="00DE3099">
          <w:pPr>
            <w:pStyle w:val="B39D22DEE3BC4E41AE559029FED40605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30BCDA560C47D19A187E5E20512B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031A8-A0A7-4434-BA09-4AE0DA6EB56E}"/>
      </w:docPartPr>
      <w:docPartBody>
        <w:p w:rsidR="00A56FA2" w:rsidRDefault="00DE3099" w:rsidP="00DE3099">
          <w:pPr>
            <w:pStyle w:val="8030BCDA560C47D19A187E5E20512B5E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167C98028F14DE5B2171A353AC993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DA1C36-E5DC-46C8-9727-92053CBBAF9E}"/>
      </w:docPartPr>
      <w:docPartBody>
        <w:p w:rsidR="00A56FA2" w:rsidRDefault="00DE3099" w:rsidP="00DE3099">
          <w:pPr>
            <w:pStyle w:val="1167C98028F14DE5B2171A353AC993C7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4E356D171F40239232AC88A340AA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EE8CA8-2973-41E8-9A42-FBB6A61474AF}"/>
      </w:docPartPr>
      <w:docPartBody>
        <w:p w:rsidR="00A56FA2" w:rsidRDefault="00DE3099" w:rsidP="00DE3099">
          <w:pPr>
            <w:pStyle w:val="7F4E356D171F40239232AC88A340AA5C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468A2576A546A3BAB79D78461C0B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26A0D2-C28D-4F25-8B30-E76A72FE5321}"/>
      </w:docPartPr>
      <w:docPartBody>
        <w:p w:rsidR="00A56FA2" w:rsidRDefault="00DE3099" w:rsidP="00DE3099">
          <w:pPr>
            <w:pStyle w:val="BC468A2576A546A3BAB79D78461C0B63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8909DFAA79435D85C6D3C2353C79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90444A-C57C-4492-9305-A4740C0CDA0C}"/>
      </w:docPartPr>
      <w:docPartBody>
        <w:p w:rsidR="00A56FA2" w:rsidRDefault="00DE3099" w:rsidP="00DE3099">
          <w:pPr>
            <w:pStyle w:val="F48909DFAA79435D85C6D3C2353C7940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E111FDC1B844A2BDEE7FAB9F19E6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ACC7EA-91D7-4C02-8748-40D2AF790007}"/>
      </w:docPartPr>
      <w:docPartBody>
        <w:p w:rsidR="00A56FA2" w:rsidRDefault="00DE3099" w:rsidP="00DE3099">
          <w:pPr>
            <w:pStyle w:val="36E111FDC1B844A2BDEE7FAB9F19E604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A98EDEF8DD47578F62F5F9F68CDA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2758D2-C722-4F74-B806-0FF5096D7139}"/>
      </w:docPartPr>
      <w:docPartBody>
        <w:p w:rsidR="00A56FA2" w:rsidRDefault="00DE3099" w:rsidP="00DE3099">
          <w:pPr>
            <w:pStyle w:val="4AA98EDEF8DD47578F62F5F9F68CDABF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3CF84EE6C946F585D8D3588561A5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A1CE1C-B047-4454-B1D5-E164A3BACCF9}"/>
      </w:docPartPr>
      <w:docPartBody>
        <w:p w:rsidR="00A56FA2" w:rsidRDefault="00DE3099" w:rsidP="00DE3099">
          <w:pPr>
            <w:pStyle w:val="313CF84EE6C946F585D8D3588561A55B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DAC957AF3F24323B4AC29364B37CD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A1F9C1-7A17-42AC-B40F-0C9B8A049736}"/>
      </w:docPartPr>
      <w:docPartBody>
        <w:p w:rsidR="00A56FA2" w:rsidRDefault="00DE3099" w:rsidP="00DE3099">
          <w:pPr>
            <w:pStyle w:val="8DAC957AF3F24323B4AC29364B37CD1E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53016159A34307AEC4AC4FFF4632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9F072D-770E-4197-8360-1DF4EE46449E}"/>
      </w:docPartPr>
      <w:docPartBody>
        <w:p w:rsidR="00A56FA2" w:rsidRDefault="00DE3099" w:rsidP="00DE3099">
          <w:pPr>
            <w:pStyle w:val="5C53016159A34307AEC4AC4FFF4632F9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6ACB682FCE54B0C8740A6F9490169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0239D4-0871-4D5A-917D-C35C32F5FAAC}"/>
      </w:docPartPr>
      <w:docPartBody>
        <w:p w:rsidR="00A56FA2" w:rsidRDefault="00DE3099" w:rsidP="00DE3099">
          <w:pPr>
            <w:pStyle w:val="86ACB682FCE54B0C8740A6F94901699E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214AF7302B4659955AD7BA5AEBB9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4A25E6-0F2B-4EF2-A4F1-467E94CBAC50}"/>
      </w:docPartPr>
      <w:docPartBody>
        <w:p w:rsidR="00A56FA2" w:rsidRDefault="00DE3099" w:rsidP="00DE3099">
          <w:pPr>
            <w:pStyle w:val="C8214AF7302B4659955AD7BA5AEBB9A4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1454212ABE460CB089B50977FBD0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182B08-40C9-42BD-A15E-BB03FAA17E81}"/>
      </w:docPartPr>
      <w:docPartBody>
        <w:p w:rsidR="00A56FA2" w:rsidRDefault="00DE3099" w:rsidP="00DE3099">
          <w:pPr>
            <w:pStyle w:val="D41454212ABE460CB089B50977FBD0D0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23DF1D78CA458AA5213E772960EB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C96AC4-A6EE-45F1-AF79-DC9C880C36E8}"/>
      </w:docPartPr>
      <w:docPartBody>
        <w:p w:rsidR="00A56FA2" w:rsidRDefault="00DE3099" w:rsidP="00DE3099">
          <w:pPr>
            <w:pStyle w:val="0623DF1D78CA458AA5213E772960EBE8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3B3C0342CC4DA29BA9337CEB1B1B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EA70A5-4905-434D-89B9-FD82DE1A21B4}"/>
      </w:docPartPr>
      <w:docPartBody>
        <w:p w:rsidR="00A56FA2" w:rsidRDefault="00DE3099" w:rsidP="00DE3099">
          <w:pPr>
            <w:pStyle w:val="FE3B3C0342CC4DA29BA9337CEB1B1BB2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2C465CB4C86429B97A20FB0DA19BA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610F38-F570-4732-9311-4D4218812BF3}"/>
      </w:docPartPr>
      <w:docPartBody>
        <w:p w:rsidR="00A56FA2" w:rsidRDefault="00DE3099" w:rsidP="00DE3099">
          <w:pPr>
            <w:pStyle w:val="72C465CB4C86429B97A20FB0DA19BA14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E1B7FF0C4142BA9064D499372313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73CC22-2E67-489D-98DA-6CE3706C6C13}"/>
      </w:docPartPr>
      <w:docPartBody>
        <w:p w:rsidR="00A56FA2" w:rsidRDefault="00DE3099" w:rsidP="00DE3099">
          <w:pPr>
            <w:pStyle w:val="C6E1B7FF0C4142BA9064D49937231397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F87EE55DB04BF2827FE6035FF6FB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0CCA55-8520-4107-B513-043CDD828B14}"/>
      </w:docPartPr>
      <w:docPartBody>
        <w:p w:rsidR="00A56FA2" w:rsidRDefault="00DE3099" w:rsidP="00DE3099">
          <w:pPr>
            <w:pStyle w:val="CDF87EE55DB04BF2827FE6035FF6FB47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44D13F8DB44428802023B55FD02E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039EE9-0A09-4B05-8AA2-2A9D34D0D506}"/>
      </w:docPartPr>
      <w:docPartBody>
        <w:p w:rsidR="00A56FA2" w:rsidRDefault="00DE3099" w:rsidP="00DE3099">
          <w:pPr>
            <w:pStyle w:val="EC44D13F8DB44428802023B55FD02E1C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C999EA9A3F40ACB5D2FACBD93915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40DD84-C8AF-470B-8258-B2666C84D0BE}"/>
      </w:docPartPr>
      <w:docPartBody>
        <w:p w:rsidR="00A56FA2" w:rsidRDefault="00DE3099" w:rsidP="00DE3099">
          <w:pPr>
            <w:pStyle w:val="ECC999EA9A3F40ACB5D2FACBD93915C0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0392848DD14C6CAB54981EC7E5E3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02CFE3-0034-4330-A00F-79C27E017F95}"/>
      </w:docPartPr>
      <w:docPartBody>
        <w:p w:rsidR="00A56FA2" w:rsidRDefault="00DE3099" w:rsidP="00DE3099">
          <w:pPr>
            <w:pStyle w:val="AF0392848DD14C6CAB54981EC7E5E3E8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42B3DD080740588D5F1D67A68DF5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E517C4-C0DE-4143-B58A-4D2D931E4FF4}"/>
      </w:docPartPr>
      <w:docPartBody>
        <w:p w:rsidR="00A56FA2" w:rsidRDefault="00DE3099" w:rsidP="00DE3099">
          <w:pPr>
            <w:pStyle w:val="FB42B3DD080740588D5F1D67A68DF564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1425913D5A14B368F1EAF849BF401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7375D8-8FD7-40B6-9592-6D5CEE5E2FDC}"/>
      </w:docPartPr>
      <w:docPartBody>
        <w:p w:rsidR="00A56FA2" w:rsidRDefault="00DE3099" w:rsidP="00DE3099">
          <w:pPr>
            <w:pStyle w:val="61425913D5A14B368F1EAF849BF4018B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3AE89D0ED86405C87A283D9E3CCF4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2FC921-5529-47A4-BA3B-C7F988EE3FCD}"/>
      </w:docPartPr>
      <w:docPartBody>
        <w:p w:rsidR="00A56FA2" w:rsidRDefault="00DE3099" w:rsidP="00DE3099">
          <w:pPr>
            <w:pStyle w:val="83AE89D0ED86405C87A283D9E3CCF468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558F8687D9D4467924AE50A54875F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CA6871-02EA-43DF-8FE3-88C92E58853C}"/>
      </w:docPartPr>
      <w:docPartBody>
        <w:p w:rsidR="00A56FA2" w:rsidRDefault="00DE3099" w:rsidP="00DE3099">
          <w:pPr>
            <w:pStyle w:val="1558F8687D9D4467924AE50A54875FA6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3A752F2F51E4CDA95052A73B2E83B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0A4680-E48E-41CD-897C-3BA8EFB65772}"/>
      </w:docPartPr>
      <w:docPartBody>
        <w:p w:rsidR="00A56FA2" w:rsidRDefault="00DE3099" w:rsidP="00DE3099">
          <w:pPr>
            <w:pStyle w:val="13A752F2F51E4CDA95052A73B2E83B25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4D5AAA87774E258DF5DCD87CC9FD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0ABA64-9E9F-4A91-A458-B5753739C120}"/>
      </w:docPartPr>
      <w:docPartBody>
        <w:p w:rsidR="00A56FA2" w:rsidRDefault="00DE3099" w:rsidP="00DE3099">
          <w:pPr>
            <w:pStyle w:val="8F4D5AAA87774E258DF5DCD87CC9FD23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D77231A12C476B846B67906FD07A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B1C6D5-A13E-4768-BC08-3A7789C1D9AF}"/>
      </w:docPartPr>
      <w:docPartBody>
        <w:p w:rsidR="00A56FA2" w:rsidRDefault="00DE3099" w:rsidP="00DE3099">
          <w:pPr>
            <w:pStyle w:val="1FD77231A12C476B846B67906FD07A73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684E0DA791142EA9F4D22812DF388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546519-B357-42EF-8EDC-BF08B5142D66}"/>
      </w:docPartPr>
      <w:docPartBody>
        <w:p w:rsidR="00A56FA2" w:rsidRDefault="00DE3099" w:rsidP="00DE3099">
          <w:pPr>
            <w:pStyle w:val="6684E0DA791142EA9F4D22812DF388E0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9DBDA35EF941978DC970B563202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EA903B-B7AF-4FC9-A55D-0FA6A8448593}"/>
      </w:docPartPr>
      <w:docPartBody>
        <w:p w:rsidR="00A56FA2" w:rsidRDefault="00DE3099" w:rsidP="00DE3099">
          <w:pPr>
            <w:pStyle w:val="F79DBDA35EF941978DC970B563202612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5AB6796B4F46D0AA5764279BF0C4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BA0B9F-9288-42F8-9D48-B87FB97C2A11}"/>
      </w:docPartPr>
      <w:docPartBody>
        <w:p w:rsidR="00A56FA2" w:rsidRDefault="00DE3099" w:rsidP="00DE3099">
          <w:pPr>
            <w:pStyle w:val="2D5AB6796B4F46D0AA5764279BF0C4B8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2006727EC94396BBD5E77CC966C6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88F27D-DB99-4990-95C3-ED46BA939FFF}"/>
      </w:docPartPr>
      <w:docPartBody>
        <w:p w:rsidR="00A56FA2" w:rsidRDefault="00DE3099" w:rsidP="00DE3099">
          <w:pPr>
            <w:pStyle w:val="492006727EC94396BBD5E77CC966C678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49F326BE45430391A4725573102A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77F192-6E86-4020-830C-B109A9FA843F}"/>
      </w:docPartPr>
      <w:docPartBody>
        <w:p w:rsidR="00041456" w:rsidRDefault="00671A7A" w:rsidP="00671A7A">
          <w:pPr>
            <w:pStyle w:val="7E49F326BE45430391A4725573102AB1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A34254FF35D6463388533C8ACDB47A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4BE18E-2883-473E-9BE1-078530BC2EDF}"/>
      </w:docPartPr>
      <w:docPartBody>
        <w:p w:rsidR="00041456" w:rsidRDefault="00671A7A" w:rsidP="00671A7A">
          <w:pPr>
            <w:pStyle w:val="A34254FF35D6463388533C8ACDB47AAC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767B2C07105D4255B3BD5F2E49E339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66E3F7-06EA-4915-9D0D-272EE1C84033}"/>
      </w:docPartPr>
      <w:docPartBody>
        <w:p w:rsidR="00041456" w:rsidRDefault="00671A7A" w:rsidP="00671A7A">
          <w:pPr>
            <w:pStyle w:val="767B2C07105D4255B3BD5F2E49E3394D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74657724A6E046F3B16149F8115A2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F1A527-F438-4D07-93B5-6A36F66FB5B6}"/>
      </w:docPartPr>
      <w:docPartBody>
        <w:p w:rsidR="00041456" w:rsidRDefault="00671A7A" w:rsidP="00671A7A">
          <w:pPr>
            <w:pStyle w:val="74657724A6E046F3B16149F8115A2275"/>
          </w:pPr>
          <w:r>
            <w:rPr>
              <w:rStyle w:val="Helyrzszveg"/>
            </w:rPr>
            <w:t xml:space="preserve">Dátum </w:t>
          </w:r>
          <w:r w:rsidRPr="00FC385B">
            <w:rPr>
              <w:rStyle w:val="Helyrzszveg"/>
            </w:rPr>
            <w:t>beírásához kattintson ide.</w:t>
          </w:r>
        </w:p>
      </w:docPartBody>
    </w:docPart>
    <w:docPart>
      <w:docPartPr>
        <w:name w:val="6936F6F4F09343B5B8CDCAB07194AA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A0C719-A1C2-4C1A-BA60-8B91D695980C}"/>
      </w:docPartPr>
      <w:docPartBody>
        <w:p w:rsidR="00000000" w:rsidRDefault="007A0CA7" w:rsidP="007A0CA7">
          <w:pPr>
            <w:pStyle w:val="6936F6F4F09343B5B8CDCAB07194AA26"/>
          </w:pPr>
          <w:r w:rsidRPr="00A13B0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5B7D5F40E1437883531DEAC63C84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4262DE-8E55-424E-A941-7921E6CCB49C}"/>
      </w:docPartPr>
      <w:docPartBody>
        <w:p w:rsidR="00000000" w:rsidRDefault="007A0CA7" w:rsidP="007A0CA7">
          <w:pPr>
            <w:pStyle w:val="D15B7D5F40E1437883531DEAC63C84C4"/>
          </w:pPr>
          <w:r w:rsidRPr="00734D21">
            <w:rPr>
              <w:rStyle w:val="Helyrzszveg"/>
            </w:rPr>
            <w:t>Dátum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99"/>
    <w:rsid w:val="00041456"/>
    <w:rsid w:val="000853DA"/>
    <w:rsid w:val="000B2BB2"/>
    <w:rsid w:val="000C4D12"/>
    <w:rsid w:val="00555340"/>
    <w:rsid w:val="00671A7A"/>
    <w:rsid w:val="007A0CA7"/>
    <w:rsid w:val="00A56FA2"/>
    <w:rsid w:val="00D31DE7"/>
    <w:rsid w:val="00DE3099"/>
    <w:rsid w:val="00E23376"/>
    <w:rsid w:val="00F01299"/>
    <w:rsid w:val="00F75F2B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A0CA7"/>
    <w:rPr>
      <w:color w:val="808080"/>
    </w:rPr>
  </w:style>
  <w:style w:type="paragraph" w:customStyle="1" w:styleId="B39D22DEE3BC4E41AE559029FED40605">
    <w:name w:val="B39D22DEE3BC4E41AE559029FED40605"/>
    <w:rsid w:val="00DE3099"/>
  </w:style>
  <w:style w:type="paragraph" w:customStyle="1" w:styleId="8030BCDA560C47D19A187E5E20512B5E">
    <w:name w:val="8030BCDA560C47D19A187E5E20512B5E"/>
    <w:rsid w:val="00DE3099"/>
  </w:style>
  <w:style w:type="paragraph" w:customStyle="1" w:styleId="1167C98028F14DE5B2171A353AC993C7">
    <w:name w:val="1167C98028F14DE5B2171A353AC993C7"/>
    <w:rsid w:val="00DE3099"/>
  </w:style>
  <w:style w:type="paragraph" w:customStyle="1" w:styleId="7F4E356D171F40239232AC88A340AA5C">
    <w:name w:val="7F4E356D171F40239232AC88A340AA5C"/>
    <w:rsid w:val="00DE3099"/>
  </w:style>
  <w:style w:type="paragraph" w:customStyle="1" w:styleId="BC468A2576A546A3BAB79D78461C0B63">
    <w:name w:val="BC468A2576A546A3BAB79D78461C0B63"/>
    <w:rsid w:val="00DE3099"/>
  </w:style>
  <w:style w:type="paragraph" w:customStyle="1" w:styleId="F48909DFAA79435D85C6D3C2353C7940">
    <w:name w:val="F48909DFAA79435D85C6D3C2353C7940"/>
    <w:rsid w:val="00DE3099"/>
  </w:style>
  <w:style w:type="paragraph" w:customStyle="1" w:styleId="36E111FDC1B844A2BDEE7FAB9F19E604">
    <w:name w:val="36E111FDC1B844A2BDEE7FAB9F19E604"/>
    <w:rsid w:val="00DE3099"/>
  </w:style>
  <w:style w:type="paragraph" w:customStyle="1" w:styleId="4AA98EDEF8DD47578F62F5F9F68CDABF">
    <w:name w:val="4AA98EDEF8DD47578F62F5F9F68CDABF"/>
    <w:rsid w:val="00DE3099"/>
  </w:style>
  <w:style w:type="paragraph" w:customStyle="1" w:styleId="313CF84EE6C946F585D8D3588561A55B">
    <w:name w:val="313CF84EE6C946F585D8D3588561A55B"/>
    <w:rsid w:val="00DE3099"/>
  </w:style>
  <w:style w:type="paragraph" w:customStyle="1" w:styleId="8DAC957AF3F24323B4AC29364B37CD1E">
    <w:name w:val="8DAC957AF3F24323B4AC29364B37CD1E"/>
    <w:rsid w:val="00DE3099"/>
  </w:style>
  <w:style w:type="paragraph" w:customStyle="1" w:styleId="5C53016159A34307AEC4AC4FFF4632F9">
    <w:name w:val="5C53016159A34307AEC4AC4FFF4632F9"/>
    <w:rsid w:val="00DE3099"/>
  </w:style>
  <w:style w:type="paragraph" w:customStyle="1" w:styleId="86ACB682FCE54B0C8740A6F94901699E">
    <w:name w:val="86ACB682FCE54B0C8740A6F94901699E"/>
    <w:rsid w:val="00DE3099"/>
  </w:style>
  <w:style w:type="paragraph" w:customStyle="1" w:styleId="C8214AF7302B4659955AD7BA5AEBB9A4">
    <w:name w:val="C8214AF7302B4659955AD7BA5AEBB9A4"/>
    <w:rsid w:val="00DE3099"/>
  </w:style>
  <w:style w:type="paragraph" w:customStyle="1" w:styleId="D41454212ABE460CB089B50977FBD0D0">
    <w:name w:val="D41454212ABE460CB089B50977FBD0D0"/>
    <w:rsid w:val="00DE3099"/>
  </w:style>
  <w:style w:type="paragraph" w:customStyle="1" w:styleId="0623DF1D78CA458AA5213E772960EBE8">
    <w:name w:val="0623DF1D78CA458AA5213E772960EBE8"/>
    <w:rsid w:val="00DE3099"/>
  </w:style>
  <w:style w:type="paragraph" w:customStyle="1" w:styleId="72D688D7A73C48E2856E51CB09E349CE">
    <w:name w:val="72D688D7A73C48E2856E51CB09E349CE"/>
    <w:rsid w:val="00DE3099"/>
  </w:style>
  <w:style w:type="paragraph" w:customStyle="1" w:styleId="E92B2100F2514C6D9623E0994D894A09">
    <w:name w:val="E92B2100F2514C6D9623E0994D894A09"/>
    <w:rsid w:val="00DE3099"/>
  </w:style>
  <w:style w:type="paragraph" w:customStyle="1" w:styleId="31E5EE5B1C6745BF8599BA619DCEAE88">
    <w:name w:val="31E5EE5B1C6745BF8599BA619DCEAE88"/>
    <w:rsid w:val="00DE3099"/>
  </w:style>
  <w:style w:type="paragraph" w:customStyle="1" w:styleId="FE3B3C0342CC4DA29BA9337CEB1B1BB2">
    <w:name w:val="FE3B3C0342CC4DA29BA9337CEB1B1BB2"/>
    <w:rsid w:val="00DE3099"/>
  </w:style>
  <w:style w:type="paragraph" w:customStyle="1" w:styleId="72C465CB4C86429B97A20FB0DA19BA14">
    <w:name w:val="72C465CB4C86429B97A20FB0DA19BA14"/>
    <w:rsid w:val="00DE3099"/>
  </w:style>
  <w:style w:type="paragraph" w:customStyle="1" w:styleId="7C3992331CE442C5ADD38F1B5D1C145A">
    <w:name w:val="7C3992331CE442C5ADD38F1B5D1C145A"/>
    <w:rsid w:val="00DE3099"/>
  </w:style>
  <w:style w:type="paragraph" w:customStyle="1" w:styleId="C6E1B7FF0C4142BA9064D49937231397">
    <w:name w:val="C6E1B7FF0C4142BA9064D49937231397"/>
    <w:rsid w:val="00DE3099"/>
  </w:style>
  <w:style w:type="paragraph" w:customStyle="1" w:styleId="CDF87EE55DB04BF2827FE6035FF6FB47">
    <w:name w:val="CDF87EE55DB04BF2827FE6035FF6FB47"/>
    <w:rsid w:val="00DE3099"/>
  </w:style>
  <w:style w:type="paragraph" w:customStyle="1" w:styleId="EC44D13F8DB44428802023B55FD02E1C">
    <w:name w:val="EC44D13F8DB44428802023B55FD02E1C"/>
    <w:rsid w:val="00DE3099"/>
  </w:style>
  <w:style w:type="paragraph" w:customStyle="1" w:styleId="ECC999EA9A3F40ACB5D2FACBD93915C0">
    <w:name w:val="ECC999EA9A3F40ACB5D2FACBD93915C0"/>
    <w:rsid w:val="00DE3099"/>
  </w:style>
  <w:style w:type="paragraph" w:customStyle="1" w:styleId="AF0392848DD14C6CAB54981EC7E5E3E8">
    <w:name w:val="AF0392848DD14C6CAB54981EC7E5E3E8"/>
    <w:rsid w:val="00DE3099"/>
  </w:style>
  <w:style w:type="paragraph" w:customStyle="1" w:styleId="FB42B3DD080740588D5F1D67A68DF564">
    <w:name w:val="FB42B3DD080740588D5F1D67A68DF564"/>
    <w:rsid w:val="00DE3099"/>
  </w:style>
  <w:style w:type="paragraph" w:customStyle="1" w:styleId="61425913D5A14B368F1EAF849BF4018B">
    <w:name w:val="61425913D5A14B368F1EAF849BF4018B"/>
    <w:rsid w:val="00DE3099"/>
  </w:style>
  <w:style w:type="paragraph" w:customStyle="1" w:styleId="83AE89D0ED86405C87A283D9E3CCF468">
    <w:name w:val="83AE89D0ED86405C87A283D9E3CCF468"/>
    <w:rsid w:val="00DE3099"/>
  </w:style>
  <w:style w:type="paragraph" w:customStyle="1" w:styleId="1558F8687D9D4467924AE50A54875FA6">
    <w:name w:val="1558F8687D9D4467924AE50A54875FA6"/>
    <w:rsid w:val="00DE3099"/>
  </w:style>
  <w:style w:type="paragraph" w:customStyle="1" w:styleId="13A752F2F51E4CDA95052A73B2E83B25">
    <w:name w:val="13A752F2F51E4CDA95052A73B2E83B25"/>
    <w:rsid w:val="00DE3099"/>
  </w:style>
  <w:style w:type="paragraph" w:customStyle="1" w:styleId="8F4D5AAA87774E258DF5DCD87CC9FD23">
    <w:name w:val="8F4D5AAA87774E258DF5DCD87CC9FD23"/>
    <w:rsid w:val="00DE3099"/>
  </w:style>
  <w:style w:type="paragraph" w:customStyle="1" w:styleId="1FD77231A12C476B846B67906FD07A73">
    <w:name w:val="1FD77231A12C476B846B67906FD07A73"/>
    <w:rsid w:val="00DE3099"/>
    <w:rPr>
      <w:rFonts w:eastAsiaTheme="minorHAnsi"/>
      <w:lang w:eastAsia="en-US"/>
    </w:rPr>
  </w:style>
  <w:style w:type="paragraph" w:customStyle="1" w:styleId="B39D22DEE3BC4E41AE559029FED406051">
    <w:name w:val="B39D22DEE3BC4E41AE559029FED406051"/>
    <w:rsid w:val="00DE3099"/>
    <w:rPr>
      <w:rFonts w:eastAsiaTheme="minorHAnsi"/>
      <w:lang w:eastAsia="en-US"/>
    </w:rPr>
  </w:style>
  <w:style w:type="paragraph" w:customStyle="1" w:styleId="8030BCDA560C47D19A187E5E20512B5E1">
    <w:name w:val="8030BCDA560C47D19A187E5E20512B5E1"/>
    <w:rsid w:val="00DE3099"/>
    <w:rPr>
      <w:rFonts w:eastAsiaTheme="minorHAnsi"/>
      <w:lang w:eastAsia="en-US"/>
    </w:rPr>
  </w:style>
  <w:style w:type="paragraph" w:customStyle="1" w:styleId="1167C98028F14DE5B2171A353AC993C71">
    <w:name w:val="1167C98028F14DE5B2171A353AC993C71"/>
    <w:rsid w:val="00DE3099"/>
    <w:rPr>
      <w:rFonts w:eastAsiaTheme="minorHAnsi"/>
      <w:lang w:eastAsia="en-US"/>
    </w:rPr>
  </w:style>
  <w:style w:type="paragraph" w:customStyle="1" w:styleId="7F4E356D171F40239232AC88A340AA5C1">
    <w:name w:val="7F4E356D171F40239232AC88A340AA5C1"/>
    <w:rsid w:val="00DE3099"/>
    <w:rPr>
      <w:rFonts w:eastAsiaTheme="minorHAnsi"/>
      <w:lang w:eastAsia="en-US"/>
    </w:rPr>
  </w:style>
  <w:style w:type="paragraph" w:customStyle="1" w:styleId="BC468A2576A546A3BAB79D78461C0B631">
    <w:name w:val="BC468A2576A546A3BAB79D78461C0B631"/>
    <w:rsid w:val="00DE3099"/>
    <w:rPr>
      <w:rFonts w:eastAsiaTheme="minorHAnsi"/>
      <w:lang w:eastAsia="en-US"/>
    </w:rPr>
  </w:style>
  <w:style w:type="paragraph" w:customStyle="1" w:styleId="F48909DFAA79435D85C6D3C2353C79401">
    <w:name w:val="F48909DFAA79435D85C6D3C2353C79401"/>
    <w:rsid w:val="00DE3099"/>
    <w:rPr>
      <w:rFonts w:eastAsiaTheme="minorHAnsi"/>
      <w:lang w:eastAsia="en-US"/>
    </w:rPr>
  </w:style>
  <w:style w:type="paragraph" w:customStyle="1" w:styleId="36E111FDC1B844A2BDEE7FAB9F19E6041">
    <w:name w:val="36E111FDC1B844A2BDEE7FAB9F19E6041"/>
    <w:rsid w:val="00DE3099"/>
    <w:rPr>
      <w:rFonts w:eastAsiaTheme="minorHAnsi"/>
      <w:lang w:eastAsia="en-US"/>
    </w:rPr>
  </w:style>
  <w:style w:type="paragraph" w:customStyle="1" w:styleId="4AA98EDEF8DD47578F62F5F9F68CDABF1">
    <w:name w:val="4AA98EDEF8DD47578F62F5F9F68CDABF1"/>
    <w:rsid w:val="00DE3099"/>
    <w:rPr>
      <w:rFonts w:eastAsiaTheme="minorHAnsi"/>
      <w:lang w:eastAsia="en-US"/>
    </w:rPr>
  </w:style>
  <w:style w:type="paragraph" w:customStyle="1" w:styleId="313CF84EE6C946F585D8D3588561A55B1">
    <w:name w:val="313CF84EE6C946F585D8D3588561A55B1"/>
    <w:rsid w:val="00DE3099"/>
    <w:rPr>
      <w:rFonts w:eastAsiaTheme="minorHAnsi"/>
      <w:lang w:eastAsia="en-US"/>
    </w:rPr>
  </w:style>
  <w:style w:type="paragraph" w:customStyle="1" w:styleId="8DAC957AF3F24323B4AC29364B37CD1E1">
    <w:name w:val="8DAC957AF3F24323B4AC29364B37CD1E1"/>
    <w:rsid w:val="00DE3099"/>
    <w:rPr>
      <w:rFonts w:eastAsiaTheme="minorHAnsi"/>
      <w:lang w:eastAsia="en-US"/>
    </w:rPr>
  </w:style>
  <w:style w:type="paragraph" w:customStyle="1" w:styleId="5C53016159A34307AEC4AC4FFF4632F91">
    <w:name w:val="5C53016159A34307AEC4AC4FFF4632F91"/>
    <w:rsid w:val="00DE3099"/>
    <w:rPr>
      <w:rFonts w:eastAsiaTheme="minorHAnsi"/>
      <w:lang w:eastAsia="en-US"/>
    </w:rPr>
  </w:style>
  <w:style w:type="paragraph" w:customStyle="1" w:styleId="86ACB682FCE54B0C8740A6F94901699E1">
    <w:name w:val="86ACB682FCE54B0C8740A6F94901699E1"/>
    <w:rsid w:val="00DE3099"/>
    <w:rPr>
      <w:rFonts w:eastAsiaTheme="minorHAnsi"/>
      <w:lang w:eastAsia="en-US"/>
    </w:rPr>
  </w:style>
  <w:style w:type="paragraph" w:customStyle="1" w:styleId="C8214AF7302B4659955AD7BA5AEBB9A41">
    <w:name w:val="C8214AF7302B4659955AD7BA5AEBB9A41"/>
    <w:rsid w:val="00DE3099"/>
    <w:rPr>
      <w:rFonts w:eastAsiaTheme="minorHAnsi"/>
      <w:lang w:eastAsia="en-US"/>
    </w:rPr>
  </w:style>
  <w:style w:type="paragraph" w:customStyle="1" w:styleId="D41454212ABE460CB089B50977FBD0D01">
    <w:name w:val="D41454212ABE460CB089B50977FBD0D01"/>
    <w:rsid w:val="00DE3099"/>
    <w:rPr>
      <w:rFonts w:eastAsiaTheme="minorHAnsi"/>
      <w:lang w:eastAsia="en-US"/>
    </w:rPr>
  </w:style>
  <w:style w:type="paragraph" w:customStyle="1" w:styleId="0623DF1D78CA458AA5213E772960EBE81">
    <w:name w:val="0623DF1D78CA458AA5213E772960EBE81"/>
    <w:rsid w:val="00DE3099"/>
    <w:rPr>
      <w:rFonts w:eastAsiaTheme="minorHAnsi"/>
      <w:lang w:eastAsia="en-US"/>
    </w:rPr>
  </w:style>
  <w:style w:type="paragraph" w:customStyle="1" w:styleId="72D688D7A73C48E2856E51CB09E349CE1">
    <w:name w:val="72D688D7A73C48E2856E51CB09E349CE1"/>
    <w:rsid w:val="00DE3099"/>
    <w:rPr>
      <w:rFonts w:eastAsiaTheme="minorHAnsi"/>
      <w:lang w:eastAsia="en-US"/>
    </w:rPr>
  </w:style>
  <w:style w:type="paragraph" w:customStyle="1" w:styleId="E92B2100F2514C6D9623E0994D894A091">
    <w:name w:val="E92B2100F2514C6D9623E0994D894A091"/>
    <w:rsid w:val="00DE3099"/>
    <w:rPr>
      <w:rFonts w:eastAsiaTheme="minorHAnsi"/>
      <w:lang w:eastAsia="en-US"/>
    </w:rPr>
  </w:style>
  <w:style w:type="paragraph" w:customStyle="1" w:styleId="31E5EE5B1C6745BF8599BA619DCEAE881">
    <w:name w:val="31E5EE5B1C6745BF8599BA619DCEAE881"/>
    <w:rsid w:val="00DE3099"/>
    <w:rPr>
      <w:rFonts w:eastAsiaTheme="minorHAnsi"/>
      <w:lang w:eastAsia="en-US"/>
    </w:rPr>
  </w:style>
  <w:style w:type="paragraph" w:customStyle="1" w:styleId="FE3B3C0342CC4DA29BA9337CEB1B1BB21">
    <w:name w:val="FE3B3C0342CC4DA29BA9337CEB1B1BB21"/>
    <w:rsid w:val="00DE3099"/>
    <w:rPr>
      <w:rFonts w:eastAsiaTheme="minorHAnsi"/>
      <w:lang w:eastAsia="en-US"/>
    </w:rPr>
  </w:style>
  <w:style w:type="paragraph" w:customStyle="1" w:styleId="72C465CB4C86429B97A20FB0DA19BA141">
    <w:name w:val="72C465CB4C86429B97A20FB0DA19BA141"/>
    <w:rsid w:val="00DE3099"/>
    <w:rPr>
      <w:rFonts w:eastAsiaTheme="minorHAnsi"/>
      <w:lang w:eastAsia="en-US"/>
    </w:rPr>
  </w:style>
  <w:style w:type="paragraph" w:customStyle="1" w:styleId="7C3992331CE442C5ADD38F1B5D1C145A1">
    <w:name w:val="7C3992331CE442C5ADD38F1B5D1C145A1"/>
    <w:rsid w:val="00DE3099"/>
    <w:rPr>
      <w:rFonts w:eastAsiaTheme="minorHAnsi"/>
      <w:lang w:eastAsia="en-US"/>
    </w:rPr>
  </w:style>
  <w:style w:type="paragraph" w:customStyle="1" w:styleId="C6E1B7FF0C4142BA9064D499372313971">
    <w:name w:val="C6E1B7FF0C4142BA9064D499372313971"/>
    <w:rsid w:val="00DE3099"/>
    <w:rPr>
      <w:rFonts w:eastAsiaTheme="minorHAnsi"/>
      <w:lang w:eastAsia="en-US"/>
    </w:rPr>
  </w:style>
  <w:style w:type="paragraph" w:customStyle="1" w:styleId="CDF87EE55DB04BF2827FE6035FF6FB471">
    <w:name w:val="CDF87EE55DB04BF2827FE6035FF6FB471"/>
    <w:rsid w:val="00DE3099"/>
    <w:rPr>
      <w:rFonts w:eastAsiaTheme="minorHAnsi"/>
      <w:lang w:eastAsia="en-US"/>
    </w:rPr>
  </w:style>
  <w:style w:type="paragraph" w:customStyle="1" w:styleId="EC44D13F8DB44428802023B55FD02E1C1">
    <w:name w:val="EC44D13F8DB44428802023B55FD02E1C1"/>
    <w:rsid w:val="00DE3099"/>
    <w:rPr>
      <w:rFonts w:eastAsiaTheme="minorHAnsi"/>
      <w:lang w:eastAsia="en-US"/>
    </w:rPr>
  </w:style>
  <w:style w:type="paragraph" w:customStyle="1" w:styleId="ECC999EA9A3F40ACB5D2FACBD93915C01">
    <w:name w:val="ECC999EA9A3F40ACB5D2FACBD93915C01"/>
    <w:rsid w:val="00DE3099"/>
    <w:rPr>
      <w:rFonts w:eastAsiaTheme="minorHAnsi"/>
      <w:lang w:eastAsia="en-US"/>
    </w:rPr>
  </w:style>
  <w:style w:type="paragraph" w:customStyle="1" w:styleId="AF0392848DD14C6CAB54981EC7E5E3E81">
    <w:name w:val="AF0392848DD14C6CAB54981EC7E5E3E81"/>
    <w:rsid w:val="00DE3099"/>
    <w:rPr>
      <w:rFonts w:eastAsiaTheme="minorHAnsi"/>
      <w:lang w:eastAsia="en-US"/>
    </w:rPr>
  </w:style>
  <w:style w:type="paragraph" w:customStyle="1" w:styleId="FB42B3DD080740588D5F1D67A68DF5641">
    <w:name w:val="FB42B3DD080740588D5F1D67A68DF5641"/>
    <w:rsid w:val="00DE3099"/>
    <w:rPr>
      <w:rFonts w:eastAsiaTheme="minorHAnsi"/>
      <w:lang w:eastAsia="en-US"/>
    </w:rPr>
  </w:style>
  <w:style w:type="paragraph" w:customStyle="1" w:styleId="61425913D5A14B368F1EAF849BF4018B1">
    <w:name w:val="61425913D5A14B368F1EAF849BF4018B1"/>
    <w:rsid w:val="00DE3099"/>
    <w:rPr>
      <w:rFonts w:eastAsiaTheme="minorHAnsi"/>
      <w:lang w:eastAsia="en-US"/>
    </w:rPr>
  </w:style>
  <w:style w:type="paragraph" w:customStyle="1" w:styleId="83AE89D0ED86405C87A283D9E3CCF4681">
    <w:name w:val="83AE89D0ED86405C87A283D9E3CCF4681"/>
    <w:rsid w:val="00DE3099"/>
    <w:rPr>
      <w:rFonts w:eastAsiaTheme="minorHAnsi"/>
      <w:lang w:eastAsia="en-US"/>
    </w:rPr>
  </w:style>
  <w:style w:type="paragraph" w:customStyle="1" w:styleId="1558F8687D9D4467924AE50A54875FA61">
    <w:name w:val="1558F8687D9D4467924AE50A54875FA61"/>
    <w:rsid w:val="00DE3099"/>
    <w:rPr>
      <w:rFonts w:eastAsiaTheme="minorHAnsi"/>
      <w:lang w:eastAsia="en-US"/>
    </w:rPr>
  </w:style>
  <w:style w:type="paragraph" w:customStyle="1" w:styleId="13A752F2F51E4CDA95052A73B2E83B251">
    <w:name w:val="13A752F2F51E4CDA95052A73B2E83B251"/>
    <w:rsid w:val="00DE3099"/>
    <w:rPr>
      <w:rFonts w:eastAsiaTheme="minorHAnsi"/>
      <w:lang w:eastAsia="en-US"/>
    </w:rPr>
  </w:style>
  <w:style w:type="paragraph" w:customStyle="1" w:styleId="8F4D5AAA87774E258DF5DCD87CC9FD231">
    <w:name w:val="8F4D5AAA87774E258DF5DCD87CC9FD231"/>
    <w:rsid w:val="00DE3099"/>
    <w:rPr>
      <w:rFonts w:eastAsiaTheme="minorHAnsi"/>
      <w:lang w:eastAsia="en-US"/>
    </w:rPr>
  </w:style>
  <w:style w:type="paragraph" w:customStyle="1" w:styleId="6684E0DA791142EA9F4D22812DF388E0">
    <w:name w:val="6684E0DA791142EA9F4D22812DF388E0"/>
    <w:rsid w:val="00DE3099"/>
  </w:style>
  <w:style w:type="paragraph" w:customStyle="1" w:styleId="F79DBDA35EF941978DC970B563202612">
    <w:name w:val="F79DBDA35EF941978DC970B563202612"/>
    <w:rsid w:val="00DE3099"/>
  </w:style>
  <w:style w:type="paragraph" w:customStyle="1" w:styleId="DDD2573B90EE41CA9BFFF70594442328">
    <w:name w:val="DDD2573B90EE41CA9BFFF70594442328"/>
    <w:rsid w:val="00DE3099"/>
  </w:style>
  <w:style w:type="paragraph" w:customStyle="1" w:styleId="2D5AB6796B4F46D0AA5764279BF0C4B8">
    <w:name w:val="2D5AB6796B4F46D0AA5764279BF0C4B8"/>
    <w:rsid w:val="00DE3099"/>
  </w:style>
  <w:style w:type="paragraph" w:customStyle="1" w:styleId="492006727EC94396BBD5E77CC966C678">
    <w:name w:val="492006727EC94396BBD5E77CC966C678"/>
    <w:rsid w:val="00DE3099"/>
  </w:style>
  <w:style w:type="paragraph" w:customStyle="1" w:styleId="ADB0FFCD1E5D41588C9B673D49931E33">
    <w:name w:val="ADB0FFCD1E5D41588C9B673D49931E33"/>
    <w:rsid w:val="00A56FA2"/>
  </w:style>
  <w:style w:type="paragraph" w:customStyle="1" w:styleId="DF8FF2305457422F9D61AB44A8FF0316">
    <w:name w:val="DF8FF2305457422F9D61AB44A8FF0316"/>
    <w:rsid w:val="00A56FA2"/>
  </w:style>
  <w:style w:type="paragraph" w:customStyle="1" w:styleId="7C3CA08ED14F44C0A57B649E35B48461">
    <w:name w:val="7C3CA08ED14F44C0A57B649E35B48461"/>
    <w:rsid w:val="00A56FA2"/>
  </w:style>
  <w:style w:type="paragraph" w:customStyle="1" w:styleId="06698AE12034425C94A242249A74D341">
    <w:name w:val="06698AE12034425C94A242249A74D341"/>
    <w:rsid w:val="00A56FA2"/>
  </w:style>
  <w:style w:type="paragraph" w:customStyle="1" w:styleId="81B24A0E57044AA4911D68B86F9E353A">
    <w:name w:val="81B24A0E57044AA4911D68B86F9E353A"/>
    <w:rsid w:val="00A56FA2"/>
  </w:style>
  <w:style w:type="paragraph" w:customStyle="1" w:styleId="6CBFC463ECA741E784354C928029F842">
    <w:name w:val="6CBFC463ECA741E784354C928029F842"/>
    <w:rsid w:val="00A56FA2"/>
  </w:style>
  <w:style w:type="paragraph" w:customStyle="1" w:styleId="502BECD2CB17484A90A138F28757922E">
    <w:name w:val="502BECD2CB17484A90A138F28757922E"/>
    <w:rsid w:val="00A56FA2"/>
  </w:style>
  <w:style w:type="paragraph" w:customStyle="1" w:styleId="36153C52E3254091A2D7A153E94ED536">
    <w:name w:val="36153C52E3254091A2D7A153E94ED536"/>
    <w:rsid w:val="00A56FA2"/>
  </w:style>
  <w:style w:type="paragraph" w:customStyle="1" w:styleId="7E49F326BE45430391A4725573102AB1">
    <w:name w:val="7E49F326BE45430391A4725573102AB1"/>
    <w:rsid w:val="00671A7A"/>
  </w:style>
  <w:style w:type="paragraph" w:customStyle="1" w:styleId="A34254FF35D6463388533C8ACDB47AAC">
    <w:name w:val="A34254FF35D6463388533C8ACDB47AAC"/>
    <w:rsid w:val="00671A7A"/>
  </w:style>
  <w:style w:type="paragraph" w:customStyle="1" w:styleId="767B2C07105D4255B3BD5F2E49E3394D">
    <w:name w:val="767B2C07105D4255B3BD5F2E49E3394D"/>
    <w:rsid w:val="00671A7A"/>
  </w:style>
  <w:style w:type="paragraph" w:customStyle="1" w:styleId="74657724A6E046F3B16149F8115A2275">
    <w:name w:val="74657724A6E046F3B16149F8115A2275"/>
    <w:rsid w:val="00671A7A"/>
  </w:style>
  <w:style w:type="paragraph" w:customStyle="1" w:styleId="C8FA974E1E6F4355B4699FEAA2ABB824">
    <w:name w:val="C8FA974E1E6F4355B4699FEAA2ABB824"/>
    <w:rsid w:val="000B2BB2"/>
  </w:style>
  <w:style w:type="paragraph" w:customStyle="1" w:styleId="340705D2A6FE411EA635C08D3772272C">
    <w:name w:val="340705D2A6FE411EA635C08D3772272C"/>
    <w:rsid w:val="000B2BB2"/>
  </w:style>
  <w:style w:type="paragraph" w:customStyle="1" w:styleId="6936F6F4F09343B5B8CDCAB07194AA26">
    <w:name w:val="6936F6F4F09343B5B8CDCAB07194AA26"/>
    <w:rsid w:val="007A0CA7"/>
  </w:style>
  <w:style w:type="paragraph" w:customStyle="1" w:styleId="D15B7D5F40E1437883531DEAC63C84C4">
    <w:name w:val="D15B7D5F40E1437883531DEAC63C84C4"/>
    <w:rsid w:val="007A0C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A0CA7"/>
    <w:rPr>
      <w:color w:val="808080"/>
    </w:rPr>
  </w:style>
  <w:style w:type="paragraph" w:customStyle="1" w:styleId="B39D22DEE3BC4E41AE559029FED40605">
    <w:name w:val="B39D22DEE3BC4E41AE559029FED40605"/>
    <w:rsid w:val="00DE3099"/>
  </w:style>
  <w:style w:type="paragraph" w:customStyle="1" w:styleId="8030BCDA560C47D19A187E5E20512B5E">
    <w:name w:val="8030BCDA560C47D19A187E5E20512B5E"/>
    <w:rsid w:val="00DE3099"/>
  </w:style>
  <w:style w:type="paragraph" w:customStyle="1" w:styleId="1167C98028F14DE5B2171A353AC993C7">
    <w:name w:val="1167C98028F14DE5B2171A353AC993C7"/>
    <w:rsid w:val="00DE3099"/>
  </w:style>
  <w:style w:type="paragraph" w:customStyle="1" w:styleId="7F4E356D171F40239232AC88A340AA5C">
    <w:name w:val="7F4E356D171F40239232AC88A340AA5C"/>
    <w:rsid w:val="00DE3099"/>
  </w:style>
  <w:style w:type="paragraph" w:customStyle="1" w:styleId="BC468A2576A546A3BAB79D78461C0B63">
    <w:name w:val="BC468A2576A546A3BAB79D78461C0B63"/>
    <w:rsid w:val="00DE3099"/>
  </w:style>
  <w:style w:type="paragraph" w:customStyle="1" w:styleId="F48909DFAA79435D85C6D3C2353C7940">
    <w:name w:val="F48909DFAA79435D85C6D3C2353C7940"/>
    <w:rsid w:val="00DE3099"/>
  </w:style>
  <w:style w:type="paragraph" w:customStyle="1" w:styleId="36E111FDC1B844A2BDEE7FAB9F19E604">
    <w:name w:val="36E111FDC1B844A2BDEE7FAB9F19E604"/>
    <w:rsid w:val="00DE3099"/>
  </w:style>
  <w:style w:type="paragraph" w:customStyle="1" w:styleId="4AA98EDEF8DD47578F62F5F9F68CDABF">
    <w:name w:val="4AA98EDEF8DD47578F62F5F9F68CDABF"/>
    <w:rsid w:val="00DE3099"/>
  </w:style>
  <w:style w:type="paragraph" w:customStyle="1" w:styleId="313CF84EE6C946F585D8D3588561A55B">
    <w:name w:val="313CF84EE6C946F585D8D3588561A55B"/>
    <w:rsid w:val="00DE3099"/>
  </w:style>
  <w:style w:type="paragraph" w:customStyle="1" w:styleId="8DAC957AF3F24323B4AC29364B37CD1E">
    <w:name w:val="8DAC957AF3F24323B4AC29364B37CD1E"/>
    <w:rsid w:val="00DE3099"/>
  </w:style>
  <w:style w:type="paragraph" w:customStyle="1" w:styleId="5C53016159A34307AEC4AC4FFF4632F9">
    <w:name w:val="5C53016159A34307AEC4AC4FFF4632F9"/>
    <w:rsid w:val="00DE3099"/>
  </w:style>
  <w:style w:type="paragraph" w:customStyle="1" w:styleId="86ACB682FCE54B0C8740A6F94901699E">
    <w:name w:val="86ACB682FCE54B0C8740A6F94901699E"/>
    <w:rsid w:val="00DE3099"/>
  </w:style>
  <w:style w:type="paragraph" w:customStyle="1" w:styleId="C8214AF7302B4659955AD7BA5AEBB9A4">
    <w:name w:val="C8214AF7302B4659955AD7BA5AEBB9A4"/>
    <w:rsid w:val="00DE3099"/>
  </w:style>
  <w:style w:type="paragraph" w:customStyle="1" w:styleId="D41454212ABE460CB089B50977FBD0D0">
    <w:name w:val="D41454212ABE460CB089B50977FBD0D0"/>
    <w:rsid w:val="00DE3099"/>
  </w:style>
  <w:style w:type="paragraph" w:customStyle="1" w:styleId="0623DF1D78CA458AA5213E772960EBE8">
    <w:name w:val="0623DF1D78CA458AA5213E772960EBE8"/>
    <w:rsid w:val="00DE3099"/>
  </w:style>
  <w:style w:type="paragraph" w:customStyle="1" w:styleId="72D688D7A73C48E2856E51CB09E349CE">
    <w:name w:val="72D688D7A73C48E2856E51CB09E349CE"/>
    <w:rsid w:val="00DE3099"/>
  </w:style>
  <w:style w:type="paragraph" w:customStyle="1" w:styleId="E92B2100F2514C6D9623E0994D894A09">
    <w:name w:val="E92B2100F2514C6D9623E0994D894A09"/>
    <w:rsid w:val="00DE3099"/>
  </w:style>
  <w:style w:type="paragraph" w:customStyle="1" w:styleId="31E5EE5B1C6745BF8599BA619DCEAE88">
    <w:name w:val="31E5EE5B1C6745BF8599BA619DCEAE88"/>
    <w:rsid w:val="00DE3099"/>
  </w:style>
  <w:style w:type="paragraph" w:customStyle="1" w:styleId="FE3B3C0342CC4DA29BA9337CEB1B1BB2">
    <w:name w:val="FE3B3C0342CC4DA29BA9337CEB1B1BB2"/>
    <w:rsid w:val="00DE3099"/>
  </w:style>
  <w:style w:type="paragraph" w:customStyle="1" w:styleId="72C465CB4C86429B97A20FB0DA19BA14">
    <w:name w:val="72C465CB4C86429B97A20FB0DA19BA14"/>
    <w:rsid w:val="00DE3099"/>
  </w:style>
  <w:style w:type="paragraph" w:customStyle="1" w:styleId="7C3992331CE442C5ADD38F1B5D1C145A">
    <w:name w:val="7C3992331CE442C5ADD38F1B5D1C145A"/>
    <w:rsid w:val="00DE3099"/>
  </w:style>
  <w:style w:type="paragraph" w:customStyle="1" w:styleId="C6E1B7FF0C4142BA9064D49937231397">
    <w:name w:val="C6E1B7FF0C4142BA9064D49937231397"/>
    <w:rsid w:val="00DE3099"/>
  </w:style>
  <w:style w:type="paragraph" w:customStyle="1" w:styleId="CDF87EE55DB04BF2827FE6035FF6FB47">
    <w:name w:val="CDF87EE55DB04BF2827FE6035FF6FB47"/>
    <w:rsid w:val="00DE3099"/>
  </w:style>
  <w:style w:type="paragraph" w:customStyle="1" w:styleId="EC44D13F8DB44428802023B55FD02E1C">
    <w:name w:val="EC44D13F8DB44428802023B55FD02E1C"/>
    <w:rsid w:val="00DE3099"/>
  </w:style>
  <w:style w:type="paragraph" w:customStyle="1" w:styleId="ECC999EA9A3F40ACB5D2FACBD93915C0">
    <w:name w:val="ECC999EA9A3F40ACB5D2FACBD93915C0"/>
    <w:rsid w:val="00DE3099"/>
  </w:style>
  <w:style w:type="paragraph" w:customStyle="1" w:styleId="AF0392848DD14C6CAB54981EC7E5E3E8">
    <w:name w:val="AF0392848DD14C6CAB54981EC7E5E3E8"/>
    <w:rsid w:val="00DE3099"/>
  </w:style>
  <w:style w:type="paragraph" w:customStyle="1" w:styleId="FB42B3DD080740588D5F1D67A68DF564">
    <w:name w:val="FB42B3DD080740588D5F1D67A68DF564"/>
    <w:rsid w:val="00DE3099"/>
  </w:style>
  <w:style w:type="paragraph" w:customStyle="1" w:styleId="61425913D5A14B368F1EAF849BF4018B">
    <w:name w:val="61425913D5A14B368F1EAF849BF4018B"/>
    <w:rsid w:val="00DE3099"/>
  </w:style>
  <w:style w:type="paragraph" w:customStyle="1" w:styleId="83AE89D0ED86405C87A283D9E3CCF468">
    <w:name w:val="83AE89D0ED86405C87A283D9E3CCF468"/>
    <w:rsid w:val="00DE3099"/>
  </w:style>
  <w:style w:type="paragraph" w:customStyle="1" w:styleId="1558F8687D9D4467924AE50A54875FA6">
    <w:name w:val="1558F8687D9D4467924AE50A54875FA6"/>
    <w:rsid w:val="00DE3099"/>
  </w:style>
  <w:style w:type="paragraph" w:customStyle="1" w:styleId="13A752F2F51E4CDA95052A73B2E83B25">
    <w:name w:val="13A752F2F51E4CDA95052A73B2E83B25"/>
    <w:rsid w:val="00DE3099"/>
  </w:style>
  <w:style w:type="paragraph" w:customStyle="1" w:styleId="8F4D5AAA87774E258DF5DCD87CC9FD23">
    <w:name w:val="8F4D5AAA87774E258DF5DCD87CC9FD23"/>
    <w:rsid w:val="00DE3099"/>
  </w:style>
  <w:style w:type="paragraph" w:customStyle="1" w:styleId="1FD77231A12C476B846B67906FD07A73">
    <w:name w:val="1FD77231A12C476B846B67906FD07A73"/>
    <w:rsid w:val="00DE3099"/>
    <w:rPr>
      <w:rFonts w:eastAsiaTheme="minorHAnsi"/>
      <w:lang w:eastAsia="en-US"/>
    </w:rPr>
  </w:style>
  <w:style w:type="paragraph" w:customStyle="1" w:styleId="B39D22DEE3BC4E41AE559029FED406051">
    <w:name w:val="B39D22DEE3BC4E41AE559029FED406051"/>
    <w:rsid w:val="00DE3099"/>
    <w:rPr>
      <w:rFonts w:eastAsiaTheme="minorHAnsi"/>
      <w:lang w:eastAsia="en-US"/>
    </w:rPr>
  </w:style>
  <w:style w:type="paragraph" w:customStyle="1" w:styleId="8030BCDA560C47D19A187E5E20512B5E1">
    <w:name w:val="8030BCDA560C47D19A187E5E20512B5E1"/>
    <w:rsid w:val="00DE3099"/>
    <w:rPr>
      <w:rFonts w:eastAsiaTheme="minorHAnsi"/>
      <w:lang w:eastAsia="en-US"/>
    </w:rPr>
  </w:style>
  <w:style w:type="paragraph" w:customStyle="1" w:styleId="1167C98028F14DE5B2171A353AC993C71">
    <w:name w:val="1167C98028F14DE5B2171A353AC993C71"/>
    <w:rsid w:val="00DE3099"/>
    <w:rPr>
      <w:rFonts w:eastAsiaTheme="minorHAnsi"/>
      <w:lang w:eastAsia="en-US"/>
    </w:rPr>
  </w:style>
  <w:style w:type="paragraph" w:customStyle="1" w:styleId="7F4E356D171F40239232AC88A340AA5C1">
    <w:name w:val="7F4E356D171F40239232AC88A340AA5C1"/>
    <w:rsid w:val="00DE3099"/>
    <w:rPr>
      <w:rFonts w:eastAsiaTheme="minorHAnsi"/>
      <w:lang w:eastAsia="en-US"/>
    </w:rPr>
  </w:style>
  <w:style w:type="paragraph" w:customStyle="1" w:styleId="BC468A2576A546A3BAB79D78461C0B631">
    <w:name w:val="BC468A2576A546A3BAB79D78461C0B631"/>
    <w:rsid w:val="00DE3099"/>
    <w:rPr>
      <w:rFonts w:eastAsiaTheme="minorHAnsi"/>
      <w:lang w:eastAsia="en-US"/>
    </w:rPr>
  </w:style>
  <w:style w:type="paragraph" w:customStyle="1" w:styleId="F48909DFAA79435D85C6D3C2353C79401">
    <w:name w:val="F48909DFAA79435D85C6D3C2353C79401"/>
    <w:rsid w:val="00DE3099"/>
    <w:rPr>
      <w:rFonts w:eastAsiaTheme="minorHAnsi"/>
      <w:lang w:eastAsia="en-US"/>
    </w:rPr>
  </w:style>
  <w:style w:type="paragraph" w:customStyle="1" w:styleId="36E111FDC1B844A2BDEE7FAB9F19E6041">
    <w:name w:val="36E111FDC1B844A2BDEE7FAB9F19E6041"/>
    <w:rsid w:val="00DE3099"/>
    <w:rPr>
      <w:rFonts w:eastAsiaTheme="minorHAnsi"/>
      <w:lang w:eastAsia="en-US"/>
    </w:rPr>
  </w:style>
  <w:style w:type="paragraph" w:customStyle="1" w:styleId="4AA98EDEF8DD47578F62F5F9F68CDABF1">
    <w:name w:val="4AA98EDEF8DD47578F62F5F9F68CDABF1"/>
    <w:rsid w:val="00DE3099"/>
    <w:rPr>
      <w:rFonts w:eastAsiaTheme="minorHAnsi"/>
      <w:lang w:eastAsia="en-US"/>
    </w:rPr>
  </w:style>
  <w:style w:type="paragraph" w:customStyle="1" w:styleId="313CF84EE6C946F585D8D3588561A55B1">
    <w:name w:val="313CF84EE6C946F585D8D3588561A55B1"/>
    <w:rsid w:val="00DE3099"/>
    <w:rPr>
      <w:rFonts w:eastAsiaTheme="minorHAnsi"/>
      <w:lang w:eastAsia="en-US"/>
    </w:rPr>
  </w:style>
  <w:style w:type="paragraph" w:customStyle="1" w:styleId="8DAC957AF3F24323B4AC29364B37CD1E1">
    <w:name w:val="8DAC957AF3F24323B4AC29364B37CD1E1"/>
    <w:rsid w:val="00DE3099"/>
    <w:rPr>
      <w:rFonts w:eastAsiaTheme="minorHAnsi"/>
      <w:lang w:eastAsia="en-US"/>
    </w:rPr>
  </w:style>
  <w:style w:type="paragraph" w:customStyle="1" w:styleId="5C53016159A34307AEC4AC4FFF4632F91">
    <w:name w:val="5C53016159A34307AEC4AC4FFF4632F91"/>
    <w:rsid w:val="00DE3099"/>
    <w:rPr>
      <w:rFonts w:eastAsiaTheme="minorHAnsi"/>
      <w:lang w:eastAsia="en-US"/>
    </w:rPr>
  </w:style>
  <w:style w:type="paragraph" w:customStyle="1" w:styleId="86ACB682FCE54B0C8740A6F94901699E1">
    <w:name w:val="86ACB682FCE54B0C8740A6F94901699E1"/>
    <w:rsid w:val="00DE3099"/>
    <w:rPr>
      <w:rFonts w:eastAsiaTheme="minorHAnsi"/>
      <w:lang w:eastAsia="en-US"/>
    </w:rPr>
  </w:style>
  <w:style w:type="paragraph" w:customStyle="1" w:styleId="C8214AF7302B4659955AD7BA5AEBB9A41">
    <w:name w:val="C8214AF7302B4659955AD7BA5AEBB9A41"/>
    <w:rsid w:val="00DE3099"/>
    <w:rPr>
      <w:rFonts w:eastAsiaTheme="minorHAnsi"/>
      <w:lang w:eastAsia="en-US"/>
    </w:rPr>
  </w:style>
  <w:style w:type="paragraph" w:customStyle="1" w:styleId="D41454212ABE460CB089B50977FBD0D01">
    <w:name w:val="D41454212ABE460CB089B50977FBD0D01"/>
    <w:rsid w:val="00DE3099"/>
    <w:rPr>
      <w:rFonts w:eastAsiaTheme="minorHAnsi"/>
      <w:lang w:eastAsia="en-US"/>
    </w:rPr>
  </w:style>
  <w:style w:type="paragraph" w:customStyle="1" w:styleId="0623DF1D78CA458AA5213E772960EBE81">
    <w:name w:val="0623DF1D78CA458AA5213E772960EBE81"/>
    <w:rsid w:val="00DE3099"/>
    <w:rPr>
      <w:rFonts w:eastAsiaTheme="minorHAnsi"/>
      <w:lang w:eastAsia="en-US"/>
    </w:rPr>
  </w:style>
  <w:style w:type="paragraph" w:customStyle="1" w:styleId="72D688D7A73C48E2856E51CB09E349CE1">
    <w:name w:val="72D688D7A73C48E2856E51CB09E349CE1"/>
    <w:rsid w:val="00DE3099"/>
    <w:rPr>
      <w:rFonts w:eastAsiaTheme="minorHAnsi"/>
      <w:lang w:eastAsia="en-US"/>
    </w:rPr>
  </w:style>
  <w:style w:type="paragraph" w:customStyle="1" w:styleId="E92B2100F2514C6D9623E0994D894A091">
    <w:name w:val="E92B2100F2514C6D9623E0994D894A091"/>
    <w:rsid w:val="00DE3099"/>
    <w:rPr>
      <w:rFonts w:eastAsiaTheme="minorHAnsi"/>
      <w:lang w:eastAsia="en-US"/>
    </w:rPr>
  </w:style>
  <w:style w:type="paragraph" w:customStyle="1" w:styleId="31E5EE5B1C6745BF8599BA619DCEAE881">
    <w:name w:val="31E5EE5B1C6745BF8599BA619DCEAE881"/>
    <w:rsid w:val="00DE3099"/>
    <w:rPr>
      <w:rFonts w:eastAsiaTheme="minorHAnsi"/>
      <w:lang w:eastAsia="en-US"/>
    </w:rPr>
  </w:style>
  <w:style w:type="paragraph" w:customStyle="1" w:styleId="FE3B3C0342CC4DA29BA9337CEB1B1BB21">
    <w:name w:val="FE3B3C0342CC4DA29BA9337CEB1B1BB21"/>
    <w:rsid w:val="00DE3099"/>
    <w:rPr>
      <w:rFonts w:eastAsiaTheme="minorHAnsi"/>
      <w:lang w:eastAsia="en-US"/>
    </w:rPr>
  </w:style>
  <w:style w:type="paragraph" w:customStyle="1" w:styleId="72C465CB4C86429B97A20FB0DA19BA141">
    <w:name w:val="72C465CB4C86429B97A20FB0DA19BA141"/>
    <w:rsid w:val="00DE3099"/>
    <w:rPr>
      <w:rFonts w:eastAsiaTheme="minorHAnsi"/>
      <w:lang w:eastAsia="en-US"/>
    </w:rPr>
  </w:style>
  <w:style w:type="paragraph" w:customStyle="1" w:styleId="7C3992331CE442C5ADD38F1B5D1C145A1">
    <w:name w:val="7C3992331CE442C5ADD38F1B5D1C145A1"/>
    <w:rsid w:val="00DE3099"/>
    <w:rPr>
      <w:rFonts w:eastAsiaTheme="minorHAnsi"/>
      <w:lang w:eastAsia="en-US"/>
    </w:rPr>
  </w:style>
  <w:style w:type="paragraph" w:customStyle="1" w:styleId="C6E1B7FF0C4142BA9064D499372313971">
    <w:name w:val="C6E1B7FF0C4142BA9064D499372313971"/>
    <w:rsid w:val="00DE3099"/>
    <w:rPr>
      <w:rFonts w:eastAsiaTheme="minorHAnsi"/>
      <w:lang w:eastAsia="en-US"/>
    </w:rPr>
  </w:style>
  <w:style w:type="paragraph" w:customStyle="1" w:styleId="CDF87EE55DB04BF2827FE6035FF6FB471">
    <w:name w:val="CDF87EE55DB04BF2827FE6035FF6FB471"/>
    <w:rsid w:val="00DE3099"/>
    <w:rPr>
      <w:rFonts w:eastAsiaTheme="minorHAnsi"/>
      <w:lang w:eastAsia="en-US"/>
    </w:rPr>
  </w:style>
  <w:style w:type="paragraph" w:customStyle="1" w:styleId="EC44D13F8DB44428802023B55FD02E1C1">
    <w:name w:val="EC44D13F8DB44428802023B55FD02E1C1"/>
    <w:rsid w:val="00DE3099"/>
    <w:rPr>
      <w:rFonts w:eastAsiaTheme="minorHAnsi"/>
      <w:lang w:eastAsia="en-US"/>
    </w:rPr>
  </w:style>
  <w:style w:type="paragraph" w:customStyle="1" w:styleId="ECC999EA9A3F40ACB5D2FACBD93915C01">
    <w:name w:val="ECC999EA9A3F40ACB5D2FACBD93915C01"/>
    <w:rsid w:val="00DE3099"/>
    <w:rPr>
      <w:rFonts w:eastAsiaTheme="minorHAnsi"/>
      <w:lang w:eastAsia="en-US"/>
    </w:rPr>
  </w:style>
  <w:style w:type="paragraph" w:customStyle="1" w:styleId="AF0392848DD14C6CAB54981EC7E5E3E81">
    <w:name w:val="AF0392848DD14C6CAB54981EC7E5E3E81"/>
    <w:rsid w:val="00DE3099"/>
    <w:rPr>
      <w:rFonts w:eastAsiaTheme="minorHAnsi"/>
      <w:lang w:eastAsia="en-US"/>
    </w:rPr>
  </w:style>
  <w:style w:type="paragraph" w:customStyle="1" w:styleId="FB42B3DD080740588D5F1D67A68DF5641">
    <w:name w:val="FB42B3DD080740588D5F1D67A68DF5641"/>
    <w:rsid w:val="00DE3099"/>
    <w:rPr>
      <w:rFonts w:eastAsiaTheme="minorHAnsi"/>
      <w:lang w:eastAsia="en-US"/>
    </w:rPr>
  </w:style>
  <w:style w:type="paragraph" w:customStyle="1" w:styleId="61425913D5A14B368F1EAF849BF4018B1">
    <w:name w:val="61425913D5A14B368F1EAF849BF4018B1"/>
    <w:rsid w:val="00DE3099"/>
    <w:rPr>
      <w:rFonts w:eastAsiaTheme="minorHAnsi"/>
      <w:lang w:eastAsia="en-US"/>
    </w:rPr>
  </w:style>
  <w:style w:type="paragraph" w:customStyle="1" w:styleId="83AE89D0ED86405C87A283D9E3CCF4681">
    <w:name w:val="83AE89D0ED86405C87A283D9E3CCF4681"/>
    <w:rsid w:val="00DE3099"/>
    <w:rPr>
      <w:rFonts w:eastAsiaTheme="minorHAnsi"/>
      <w:lang w:eastAsia="en-US"/>
    </w:rPr>
  </w:style>
  <w:style w:type="paragraph" w:customStyle="1" w:styleId="1558F8687D9D4467924AE50A54875FA61">
    <w:name w:val="1558F8687D9D4467924AE50A54875FA61"/>
    <w:rsid w:val="00DE3099"/>
    <w:rPr>
      <w:rFonts w:eastAsiaTheme="minorHAnsi"/>
      <w:lang w:eastAsia="en-US"/>
    </w:rPr>
  </w:style>
  <w:style w:type="paragraph" w:customStyle="1" w:styleId="13A752F2F51E4CDA95052A73B2E83B251">
    <w:name w:val="13A752F2F51E4CDA95052A73B2E83B251"/>
    <w:rsid w:val="00DE3099"/>
    <w:rPr>
      <w:rFonts w:eastAsiaTheme="minorHAnsi"/>
      <w:lang w:eastAsia="en-US"/>
    </w:rPr>
  </w:style>
  <w:style w:type="paragraph" w:customStyle="1" w:styleId="8F4D5AAA87774E258DF5DCD87CC9FD231">
    <w:name w:val="8F4D5AAA87774E258DF5DCD87CC9FD231"/>
    <w:rsid w:val="00DE3099"/>
    <w:rPr>
      <w:rFonts w:eastAsiaTheme="minorHAnsi"/>
      <w:lang w:eastAsia="en-US"/>
    </w:rPr>
  </w:style>
  <w:style w:type="paragraph" w:customStyle="1" w:styleId="6684E0DA791142EA9F4D22812DF388E0">
    <w:name w:val="6684E0DA791142EA9F4D22812DF388E0"/>
    <w:rsid w:val="00DE3099"/>
  </w:style>
  <w:style w:type="paragraph" w:customStyle="1" w:styleId="F79DBDA35EF941978DC970B563202612">
    <w:name w:val="F79DBDA35EF941978DC970B563202612"/>
    <w:rsid w:val="00DE3099"/>
  </w:style>
  <w:style w:type="paragraph" w:customStyle="1" w:styleId="DDD2573B90EE41CA9BFFF70594442328">
    <w:name w:val="DDD2573B90EE41CA9BFFF70594442328"/>
    <w:rsid w:val="00DE3099"/>
  </w:style>
  <w:style w:type="paragraph" w:customStyle="1" w:styleId="2D5AB6796B4F46D0AA5764279BF0C4B8">
    <w:name w:val="2D5AB6796B4F46D0AA5764279BF0C4B8"/>
    <w:rsid w:val="00DE3099"/>
  </w:style>
  <w:style w:type="paragraph" w:customStyle="1" w:styleId="492006727EC94396BBD5E77CC966C678">
    <w:name w:val="492006727EC94396BBD5E77CC966C678"/>
    <w:rsid w:val="00DE3099"/>
  </w:style>
  <w:style w:type="paragraph" w:customStyle="1" w:styleId="ADB0FFCD1E5D41588C9B673D49931E33">
    <w:name w:val="ADB0FFCD1E5D41588C9B673D49931E33"/>
    <w:rsid w:val="00A56FA2"/>
  </w:style>
  <w:style w:type="paragraph" w:customStyle="1" w:styleId="DF8FF2305457422F9D61AB44A8FF0316">
    <w:name w:val="DF8FF2305457422F9D61AB44A8FF0316"/>
    <w:rsid w:val="00A56FA2"/>
  </w:style>
  <w:style w:type="paragraph" w:customStyle="1" w:styleId="7C3CA08ED14F44C0A57B649E35B48461">
    <w:name w:val="7C3CA08ED14F44C0A57B649E35B48461"/>
    <w:rsid w:val="00A56FA2"/>
  </w:style>
  <w:style w:type="paragraph" w:customStyle="1" w:styleId="06698AE12034425C94A242249A74D341">
    <w:name w:val="06698AE12034425C94A242249A74D341"/>
    <w:rsid w:val="00A56FA2"/>
  </w:style>
  <w:style w:type="paragraph" w:customStyle="1" w:styleId="81B24A0E57044AA4911D68B86F9E353A">
    <w:name w:val="81B24A0E57044AA4911D68B86F9E353A"/>
    <w:rsid w:val="00A56FA2"/>
  </w:style>
  <w:style w:type="paragraph" w:customStyle="1" w:styleId="6CBFC463ECA741E784354C928029F842">
    <w:name w:val="6CBFC463ECA741E784354C928029F842"/>
    <w:rsid w:val="00A56FA2"/>
  </w:style>
  <w:style w:type="paragraph" w:customStyle="1" w:styleId="502BECD2CB17484A90A138F28757922E">
    <w:name w:val="502BECD2CB17484A90A138F28757922E"/>
    <w:rsid w:val="00A56FA2"/>
  </w:style>
  <w:style w:type="paragraph" w:customStyle="1" w:styleId="36153C52E3254091A2D7A153E94ED536">
    <w:name w:val="36153C52E3254091A2D7A153E94ED536"/>
    <w:rsid w:val="00A56FA2"/>
  </w:style>
  <w:style w:type="paragraph" w:customStyle="1" w:styleId="7E49F326BE45430391A4725573102AB1">
    <w:name w:val="7E49F326BE45430391A4725573102AB1"/>
    <w:rsid w:val="00671A7A"/>
  </w:style>
  <w:style w:type="paragraph" w:customStyle="1" w:styleId="A34254FF35D6463388533C8ACDB47AAC">
    <w:name w:val="A34254FF35D6463388533C8ACDB47AAC"/>
    <w:rsid w:val="00671A7A"/>
  </w:style>
  <w:style w:type="paragraph" w:customStyle="1" w:styleId="767B2C07105D4255B3BD5F2E49E3394D">
    <w:name w:val="767B2C07105D4255B3BD5F2E49E3394D"/>
    <w:rsid w:val="00671A7A"/>
  </w:style>
  <w:style w:type="paragraph" w:customStyle="1" w:styleId="74657724A6E046F3B16149F8115A2275">
    <w:name w:val="74657724A6E046F3B16149F8115A2275"/>
    <w:rsid w:val="00671A7A"/>
  </w:style>
  <w:style w:type="paragraph" w:customStyle="1" w:styleId="C8FA974E1E6F4355B4699FEAA2ABB824">
    <w:name w:val="C8FA974E1E6F4355B4699FEAA2ABB824"/>
    <w:rsid w:val="000B2BB2"/>
  </w:style>
  <w:style w:type="paragraph" w:customStyle="1" w:styleId="340705D2A6FE411EA635C08D3772272C">
    <w:name w:val="340705D2A6FE411EA635C08D3772272C"/>
    <w:rsid w:val="000B2BB2"/>
  </w:style>
  <w:style w:type="paragraph" w:customStyle="1" w:styleId="6936F6F4F09343B5B8CDCAB07194AA26">
    <w:name w:val="6936F6F4F09343B5B8CDCAB07194AA26"/>
    <w:rsid w:val="007A0CA7"/>
  </w:style>
  <w:style w:type="paragraph" w:customStyle="1" w:styleId="D15B7D5F40E1437883531DEAC63C84C4">
    <w:name w:val="D15B7D5F40E1437883531DEAC63C84C4"/>
    <w:rsid w:val="007A0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1AC9-D00D-425C-9C6F-82023D41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957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Orf Stephanie</cp:lastModifiedBy>
  <cp:revision>48</cp:revision>
  <dcterms:created xsi:type="dcterms:W3CDTF">2020-07-02T11:26:00Z</dcterms:created>
  <dcterms:modified xsi:type="dcterms:W3CDTF">2021-06-29T06:16:00Z</dcterms:modified>
</cp:coreProperties>
</file>